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6FA14" w14:textId="1956E9E6" w:rsidR="003E109D" w:rsidRPr="00665CE8" w:rsidRDefault="003E109D" w:rsidP="00E0623F">
      <w:pPr>
        <w:spacing w:line="240" w:lineRule="auto"/>
        <w:contextualSpacing/>
        <w:jc w:val="center"/>
        <w:rPr>
          <w:b/>
          <w:sz w:val="32"/>
          <w:szCs w:val="32"/>
        </w:rPr>
      </w:pPr>
      <w:r w:rsidRPr="00665CE8">
        <w:rPr>
          <w:b/>
          <w:noProof/>
          <w:sz w:val="32"/>
          <w:szCs w:val="32"/>
        </w:rPr>
        <w:drawing>
          <wp:anchor distT="0" distB="0" distL="114300" distR="114300" simplePos="0" relativeHeight="251658240" behindDoc="1" locked="0" layoutInCell="1" allowOverlap="1" wp14:anchorId="3B8E9999" wp14:editId="40535421">
            <wp:simplePos x="0" y="0"/>
            <wp:positionH relativeFrom="column">
              <wp:posOffset>2857500</wp:posOffset>
            </wp:positionH>
            <wp:positionV relativeFrom="paragraph">
              <wp:posOffset>-114300</wp:posOffset>
            </wp:positionV>
            <wp:extent cx="1176655" cy="694055"/>
            <wp:effectExtent l="0" t="0" r="0" b="0"/>
            <wp:wrapNone/>
            <wp:docPr id="1" name="Picture 1" descr="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200"/>
                    <pic:cNvPicPr>
                      <a:picLocks noChangeAspect="1" noChangeArrowheads="1"/>
                    </pic:cNvPicPr>
                  </pic:nvPicPr>
                  <pic:blipFill>
                    <a:blip r:embed="rId6">
                      <a:alphaModFix amt="25000"/>
                      <a:extLst>
                        <a:ext uri="{28A0092B-C50C-407E-A947-70E740481C1C}">
                          <a14:useLocalDpi xmlns:a14="http://schemas.microsoft.com/office/drawing/2010/main" val="0"/>
                        </a:ext>
                      </a:extLst>
                    </a:blip>
                    <a:srcRect/>
                    <a:stretch>
                      <a:fillRect/>
                    </a:stretch>
                  </pic:blipFill>
                  <pic:spPr bwMode="auto">
                    <a:xfrm>
                      <a:off x="0" y="0"/>
                      <a:ext cx="117665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1BF" w:rsidRPr="00665CE8">
        <w:rPr>
          <w:b/>
          <w:sz w:val="32"/>
          <w:szCs w:val="32"/>
        </w:rPr>
        <w:t>Geometry</w:t>
      </w:r>
      <w:r w:rsidR="005B0CFC">
        <w:rPr>
          <w:b/>
          <w:sz w:val="32"/>
          <w:szCs w:val="32"/>
        </w:rPr>
        <w:t xml:space="preserve"> Plus</w:t>
      </w:r>
    </w:p>
    <w:p w14:paraId="3BF49D3E" w14:textId="6962014F" w:rsidR="003E109D" w:rsidRPr="00725EEA" w:rsidRDefault="000F4F52" w:rsidP="00E0623F">
      <w:pPr>
        <w:spacing w:line="240" w:lineRule="auto"/>
        <w:contextualSpacing/>
        <w:jc w:val="center"/>
      </w:pPr>
      <w:r>
        <w:t>Spring 2017</w:t>
      </w:r>
    </w:p>
    <w:p w14:paraId="0A844E4E" w14:textId="30688AC9" w:rsidR="0090713D" w:rsidRDefault="003E109D" w:rsidP="0022647F">
      <w:pPr>
        <w:spacing w:line="240" w:lineRule="auto"/>
        <w:contextualSpacing/>
        <w:jc w:val="center"/>
      </w:pPr>
      <w:r w:rsidRPr="00725EEA">
        <w:t>Lincoln North Star High School</w:t>
      </w:r>
    </w:p>
    <w:p w14:paraId="7F8A7601" w14:textId="77777777" w:rsidR="00796BC3" w:rsidRPr="00381C62" w:rsidRDefault="00796BC3" w:rsidP="0022647F">
      <w:pPr>
        <w:spacing w:line="240" w:lineRule="auto"/>
        <w:contextualSpacing/>
        <w:jc w:val="center"/>
        <w:rPr>
          <w:sz w:val="18"/>
          <w:szCs w:val="18"/>
        </w:rPr>
      </w:pPr>
    </w:p>
    <w:tbl>
      <w:tblPr>
        <w:tblStyle w:val="TableGrid"/>
        <w:tblW w:w="98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6"/>
        <w:gridCol w:w="2610"/>
        <w:gridCol w:w="3106"/>
      </w:tblGrid>
      <w:tr w:rsidR="002E6FC7" w:rsidRPr="00725EEA" w14:paraId="0521CCEA" w14:textId="77777777" w:rsidTr="00BC55EE">
        <w:trPr>
          <w:jc w:val="center"/>
        </w:trPr>
        <w:tc>
          <w:tcPr>
            <w:tcW w:w="4096" w:type="dxa"/>
          </w:tcPr>
          <w:p w14:paraId="324DEBCA" w14:textId="77777777" w:rsidR="00796BC3" w:rsidRPr="00725EEA" w:rsidRDefault="00796BC3" w:rsidP="00796BC3">
            <w:pPr>
              <w:spacing w:line="240" w:lineRule="auto"/>
              <w:contextualSpacing/>
              <w:rPr>
                <w:b/>
              </w:rPr>
            </w:pPr>
            <w:r w:rsidRPr="00725EEA">
              <w:rPr>
                <w:b/>
              </w:rPr>
              <w:t>Ms. Allison Dean</w:t>
            </w:r>
          </w:p>
          <w:p w14:paraId="725B61D2" w14:textId="77777777" w:rsidR="00796BC3" w:rsidRPr="00725EEA" w:rsidRDefault="00796BC3" w:rsidP="00796BC3">
            <w:pPr>
              <w:spacing w:line="240" w:lineRule="auto"/>
              <w:contextualSpacing/>
              <w:rPr>
                <w:b/>
              </w:rPr>
            </w:pPr>
            <w:r w:rsidRPr="008F47A8">
              <w:rPr>
                <w:b/>
              </w:rPr>
              <w:t>Phone:</w:t>
            </w:r>
            <w:r>
              <w:t xml:space="preserve"> (402)436-1305 ext. 65159</w:t>
            </w:r>
          </w:p>
          <w:p w14:paraId="36C4B365" w14:textId="77777777" w:rsidR="00796BC3" w:rsidRPr="00725EEA" w:rsidRDefault="00796BC3" w:rsidP="00796BC3">
            <w:pPr>
              <w:spacing w:line="240" w:lineRule="auto"/>
              <w:contextualSpacing/>
            </w:pPr>
            <w:r w:rsidRPr="008F47A8">
              <w:rPr>
                <w:b/>
              </w:rPr>
              <w:t>Email:</w:t>
            </w:r>
            <w:r w:rsidRPr="00725EEA">
              <w:t xml:space="preserve"> </w:t>
            </w:r>
            <w:hyperlink r:id="rId7" w:history="1">
              <w:r w:rsidRPr="00725EEA">
                <w:rPr>
                  <w:rStyle w:val="Hyperlink"/>
                </w:rPr>
                <w:t>adean2@lps.org</w:t>
              </w:r>
            </w:hyperlink>
          </w:p>
          <w:p w14:paraId="3322F824" w14:textId="77777777" w:rsidR="00796BC3" w:rsidRPr="00725EEA" w:rsidRDefault="00796BC3" w:rsidP="00796BC3">
            <w:pPr>
              <w:spacing w:line="240" w:lineRule="auto"/>
              <w:contextualSpacing/>
            </w:pPr>
            <w:r w:rsidRPr="008F47A8">
              <w:rPr>
                <w:b/>
              </w:rPr>
              <w:t>TPC:</w:t>
            </w:r>
            <w:r w:rsidRPr="00725EEA">
              <w:t xml:space="preserve"> A217</w:t>
            </w:r>
          </w:p>
          <w:p w14:paraId="398A17CF" w14:textId="5F965DBC" w:rsidR="0090713D" w:rsidRPr="00725EEA" w:rsidRDefault="00796BC3" w:rsidP="00796BC3">
            <w:pPr>
              <w:spacing w:line="240" w:lineRule="auto"/>
              <w:contextualSpacing/>
            </w:pPr>
            <w:r w:rsidRPr="008F47A8">
              <w:rPr>
                <w:b/>
              </w:rPr>
              <w:t>Webpage:</w:t>
            </w:r>
            <w:r w:rsidRPr="00725EEA">
              <w:t xml:space="preserve"> </w:t>
            </w:r>
            <w:hyperlink r:id="rId8" w:history="1">
              <w:r w:rsidRPr="00D67BC9">
                <w:rPr>
                  <w:rStyle w:val="Hyperlink"/>
                </w:rPr>
                <w:t>http://www.wp.lps.org/adean2/</w:t>
              </w:r>
            </w:hyperlink>
          </w:p>
        </w:tc>
        <w:tc>
          <w:tcPr>
            <w:tcW w:w="2610" w:type="dxa"/>
          </w:tcPr>
          <w:p w14:paraId="01C024EA" w14:textId="11F346FB" w:rsidR="00457C38" w:rsidRPr="00725EEA" w:rsidRDefault="00457C38" w:rsidP="00E0623F">
            <w:pPr>
              <w:spacing w:line="240" w:lineRule="auto"/>
              <w:contextualSpacing/>
            </w:pPr>
          </w:p>
          <w:p w14:paraId="4354C7C6" w14:textId="3CF6B4EB" w:rsidR="002E6FC7" w:rsidRPr="00725EEA" w:rsidRDefault="00C52149" w:rsidP="00E0623F">
            <w:pPr>
              <w:spacing w:line="240" w:lineRule="auto"/>
              <w:contextualSpacing/>
            </w:pPr>
            <w:r w:rsidRPr="00725EEA">
              <w:rPr>
                <w:noProof/>
              </w:rPr>
              <w:drawing>
                <wp:anchor distT="0" distB="0" distL="114300" distR="114300" simplePos="0" relativeHeight="251659264" behindDoc="1" locked="0" layoutInCell="1" allowOverlap="1" wp14:anchorId="74A32EA8" wp14:editId="68AA8B61">
                  <wp:simplePos x="0" y="0"/>
                  <wp:positionH relativeFrom="column">
                    <wp:posOffset>10795</wp:posOffset>
                  </wp:positionH>
                  <wp:positionV relativeFrom="paragraph">
                    <wp:posOffset>-63500</wp:posOffset>
                  </wp:positionV>
                  <wp:extent cx="731520" cy="978535"/>
                  <wp:effectExtent l="0" t="0" r="5080" b="12065"/>
                  <wp:wrapThrough wrapText="bothSides">
                    <wp:wrapPolygon edited="0">
                      <wp:start x="0" y="0"/>
                      <wp:lineTo x="0" y="21306"/>
                      <wp:lineTo x="21000" y="21306"/>
                      <wp:lineTo x="21000" y="0"/>
                      <wp:lineTo x="0" y="0"/>
                    </wp:wrapPolygon>
                  </wp:wrapThrough>
                  <wp:docPr id="2" name="Picture 2" descr="mascot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cot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731520" cy="978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6" w:type="dxa"/>
          </w:tcPr>
          <w:p w14:paraId="75858220" w14:textId="77777777" w:rsidR="00EF3CB2" w:rsidRPr="00725EEA" w:rsidRDefault="00EF3CB2" w:rsidP="00EF3CB2">
            <w:pPr>
              <w:spacing w:line="240" w:lineRule="auto"/>
              <w:contextualSpacing/>
            </w:pPr>
            <w:r w:rsidRPr="00725EEA">
              <w:t xml:space="preserve">Period 2: </w:t>
            </w:r>
            <w:r>
              <w:t>Geometry Plus A212</w:t>
            </w:r>
          </w:p>
          <w:p w14:paraId="1DDDFB7D" w14:textId="77777777" w:rsidR="00EF3CB2" w:rsidRPr="00725EEA" w:rsidRDefault="00EF3CB2" w:rsidP="00EF3CB2">
            <w:pPr>
              <w:spacing w:line="240" w:lineRule="auto"/>
              <w:contextualSpacing/>
            </w:pPr>
            <w:r w:rsidRPr="00725EEA">
              <w:t xml:space="preserve">Period 3: </w:t>
            </w:r>
            <w:r>
              <w:t>Geometry A212</w:t>
            </w:r>
          </w:p>
          <w:p w14:paraId="6805B99B" w14:textId="77777777" w:rsidR="00EF3CB2" w:rsidRPr="00725EEA" w:rsidRDefault="00EF3CB2" w:rsidP="00EF3CB2">
            <w:pPr>
              <w:spacing w:line="240" w:lineRule="auto"/>
              <w:contextualSpacing/>
            </w:pPr>
            <w:r w:rsidRPr="00725EEA">
              <w:t xml:space="preserve">Period 4: </w:t>
            </w:r>
            <w:r>
              <w:t>Geometry A213</w:t>
            </w:r>
          </w:p>
          <w:p w14:paraId="3EAE6F49" w14:textId="77777777" w:rsidR="00EF3CB2" w:rsidRPr="00725EEA" w:rsidRDefault="00EF3CB2" w:rsidP="00EF3CB2">
            <w:pPr>
              <w:spacing w:line="240" w:lineRule="auto"/>
              <w:contextualSpacing/>
            </w:pPr>
            <w:r>
              <w:t>Period 5: PLAN</w:t>
            </w:r>
          </w:p>
          <w:p w14:paraId="44F026A6" w14:textId="76C38376" w:rsidR="00EF3CB2" w:rsidRPr="00725EEA" w:rsidRDefault="00EF3CB2" w:rsidP="00EF3CB2">
            <w:pPr>
              <w:spacing w:line="240" w:lineRule="auto"/>
              <w:contextualSpacing/>
            </w:pPr>
            <w:r>
              <w:t xml:space="preserve">Period 6: </w:t>
            </w:r>
            <w:r w:rsidRPr="00725EEA">
              <w:t xml:space="preserve">Geometry </w:t>
            </w:r>
            <w:r>
              <w:t xml:space="preserve">Plus </w:t>
            </w:r>
            <w:r w:rsidRPr="00725EEA">
              <w:t>A2</w:t>
            </w:r>
            <w:r w:rsidR="000F4F52">
              <w:t>01</w:t>
            </w:r>
          </w:p>
          <w:p w14:paraId="4C07940F" w14:textId="6198878A" w:rsidR="00EF3CB2" w:rsidRPr="00725EEA" w:rsidRDefault="00EF3CB2" w:rsidP="00EF3CB2">
            <w:pPr>
              <w:spacing w:line="240" w:lineRule="auto"/>
              <w:contextualSpacing/>
            </w:pPr>
            <w:r>
              <w:t xml:space="preserve">Period 7: Geometry Plus </w:t>
            </w:r>
            <w:r w:rsidRPr="00725EEA">
              <w:t>A2</w:t>
            </w:r>
            <w:r>
              <w:t>12</w:t>
            </w:r>
          </w:p>
          <w:p w14:paraId="18AECE01" w14:textId="59C7D08D" w:rsidR="002E6FC7" w:rsidRPr="00725EEA" w:rsidRDefault="00EF3CB2" w:rsidP="00EF3CB2">
            <w:pPr>
              <w:spacing w:line="240" w:lineRule="auto"/>
              <w:contextualSpacing/>
            </w:pPr>
            <w:r w:rsidRPr="00725EEA">
              <w:t xml:space="preserve">Period 8: </w:t>
            </w:r>
            <w:r>
              <w:t>PLAN</w:t>
            </w:r>
          </w:p>
        </w:tc>
      </w:tr>
    </w:tbl>
    <w:p w14:paraId="0DD1135B" w14:textId="77777777" w:rsidR="00796BC3" w:rsidRDefault="00796BC3" w:rsidP="00E0623F">
      <w:pPr>
        <w:spacing w:line="240" w:lineRule="auto"/>
        <w:contextualSpacing/>
        <w:rPr>
          <w:b/>
          <w:u w:val="single"/>
        </w:rPr>
      </w:pPr>
    </w:p>
    <w:p w14:paraId="433AD543" w14:textId="77777777" w:rsidR="00E0623F" w:rsidRPr="00E9204D" w:rsidRDefault="00E0623F" w:rsidP="00796BC3">
      <w:pPr>
        <w:spacing w:line="240" w:lineRule="auto"/>
        <w:contextualSpacing/>
        <w:jc w:val="center"/>
        <w:rPr>
          <w:b/>
          <w:u w:val="single"/>
        </w:rPr>
      </w:pPr>
      <w:r w:rsidRPr="00E9204D">
        <w:rPr>
          <w:b/>
          <w:u w:val="single"/>
        </w:rPr>
        <w:t>Welcome to Class!!!</w:t>
      </w:r>
    </w:p>
    <w:p w14:paraId="079C8172" w14:textId="77777777" w:rsidR="00796BC3" w:rsidRPr="00E9204D" w:rsidRDefault="00796BC3" w:rsidP="00796BC3">
      <w:pPr>
        <w:spacing w:line="240" w:lineRule="auto"/>
        <w:contextualSpacing/>
        <w:rPr>
          <w:u w:val="single"/>
        </w:rPr>
      </w:pPr>
      <w:r w:rsidRPr="00EF3CB2">
        <w:rPr>
          <w:b/>
          <w:u w:val="single"/>
        </w:rPr>
        <w:t>Course Description:</w:t>
      </w:r>
      <w:r w:rsidRPr="00E9204D">
        <w:rPr>
          <w:u w:val="single"/>
        </w:rPr>
        <w:t xml:space="preserve"> </w:t>
      </w:r>
    </w:p>
    <w:p w14:paraId="1A1EAB70" w14:textId="5F2EFC02" w:rsidR="00796BC3" w:rsidRPr="00001DD3" w:rsidRDefault="00796BC3" w:rsidP="00796BC3">
      <w:pPr>
        <w:spacing w:line="240" w:lineRule="auto"/>
        <w:contextualSpacing/>
      </w:pPr>
      <w:r w:rsidRPr="00001DD3">
        <w:t>This is a traditional plane geometry course</w:t>
      </w:r>
      <w:r w:rsidR="005B0CFC">
        <w:t xml:space="preserve"> that is completed over the course of three semesters</w:t>
      </w:r>
      <w:r w:rsidRPr="00001DD3">
        <w:t xml:space="preserve">.  </w:t>
      </w:r>
      <w:r w:rsidR="005B0CFC">
        <w:t>First semester t</w:t>
      </w:r>
      <w:r w:rsidRPr="00001DD3">
        <w:t xml:space="preserve">opics include </w:t>
      </w:r>
      <w:r w:rsidR="000F4F52">
        <w:t xml:space="preserve">angle relationships made by parallel lines, congruence, similarity, and quadrilaterals.  </w:t>
      </w:r>
      <w:r w:rsidRPr="00001DD3">
        <w:t>Emphasis is placed on the use of reasoning skills, problem solving, and modeling with mathematics.</w:t>
      </w:r>
    </w:p>
    <w:p w14:paraId="78BDA943" w14:textId="77777777" w:rsidR="00E0623F" w:rsidRPr="00381C62" w:rsidRDefault="00E0623F" w:rsidP="00E0623F">
      <w:pPr>
        <w:spacing w:line="240" w:lineRule="auto"/>
        <w:contextualSpacing/>
        <w:rPr>
          <w:sz w:val="18"/>
          <w:szCs w:val="18"/>
        </w:rPr>
      </w:pPr>
    </w:p>
    <w:p w14:paraId="130E06F2" w14:textId="77777777" w:rsidR="00796BC3" w:rsidRPr="00E9204D" w:rsidRDefault="00796BC3" w:rsidP="00796BC3">
      <w:pPr>
        <w:spacing w:line="240" w:lineRule="auto"/>
        <w:contextualSpacing/>
        <w:rPr>
          <w:b/>
          <w:u w:val="single"/>
        </w:rPr>
      </w:pPr>
      <w:r w:rsidRPr="00E9204D">
        <w:rPr>
          <w:b/>
          <w:u w:val="single"/>
        </w:rPr>
        <w:t>Required Supplies:</w:t>
      </w:r>
    </w:p>
    <w:p w14:paraId="1C2D216C" w14:textId="77777777" w:rsidR="00796BC3" w:rsidRDefault="00796BC3" w:rsidP="00796BC3">
      <w:pPr>
        <w:spacing w:line="240" w:lineRule="auto"/>
        <w:contextualSpacing/>
      </w:pPr>
      <w:r>
        <w:t xml:space="preserve">You are </w:t>
      </w:r>
      <w:r w:rsidRPr="002D78E2">
        <w:t>required</w:t>
      </w:r>
      <w:r>
        <w:t xml:space="preserve"> to have the following items with you in class on a daily basis:</w:t>
      </w:r>
    </w:p>
    <w:p w14:paraId="0A67E5DC" w14:textId="77777777" w:rsidR="00796BC3" w:rsidRDefault="00796BC3" w:rsidP="00796BC3">
      <w:pPr>
        <w:pStyle w:val="ListParagraph"/>
        <w:numPr>
          <w:ilvl w:val="0"/>
          <w:numId w:val="14"/>
        </w:numPr>
        <w:spacing w:line="240" w:lineRule="auto"/>
      </w:pPr>
      <w:r>
        <w:t>Pencils with erasers</w:t>
      </w:r>
    </w:p>
    <w:p w14:paraId="4EE9D02F" w14:textId="77777777" w:rsidR="00796BC3" w:rsidRDefault="00796BC3" w:rsidP="00796BC3">
      <w:pPr>
        <w:pStyle w:val="ListParagraph"/>
        <w:numPr>
          <w:ilvl w:val="0"/>
          <w:numId w:val="14"/>
        </w:numPr>
        <w:spacing w:line="240" w:lineRule="auto"/>
      </w:pPr>
      <w:r w:rsidRPr="002D78E2">
        <w:t>Composition</w:t>
      </w:r>
      <w:r>
        <w:t xml:space="preserve"> Notebook</w:t>
      </w:r>
    </w:p>
    <w:p w14:paraId="64BE5537" w14:textId="2FDDCA3E" w:rsidR="00E0623F" w:rsidRDefault="00E0623F" w:rsidP="00E0623F">
      <w:pPr>
        <w:spacing w:line="240" w:lineRule="auto"/>
        <w:contextualSpacing/>
        <w:rPr>
          <w:b/>
          <w:u w:val="single"/>
        </w:rPr>
      </w:pPr>
      <w:r w:rsidRPr="00E9204D">
        <w:rPr>
          <w:b/>
          <w:u w:val="single"/>
        </w:rPr>
        <w:t>Class</w:t>
      </w:r>
      <w:r w:rsidR="00332969">
        <w:rPr>
          <w:b/>
          <w:u w:val="single"/>
        </w:rPr>
        <w:t>room</w:t>
      </w:r>
      <w:r w:rsidRPr="00E9204D">
        <w:rPr>
          <w:b/>
          <w:u w:val="single"/>
        </w:rPr>
        <w:t xml:space="preserve"> Policies:</w:t>
      </w:r>
    </w:p>
    <w:p w14:paraId="395B72F9" w14:textId="24580E07" w:rsidR="00943FC2" w:rsidRDefault="00943FC2" w:rsidP="00943FC2">
      <w:pPr>
        <w:spacing w:line="240" w:lineRule="auto"/>
        <w:contextualSpacing/>
      </w:pPr>
      <w:r w:rsidRPr="00001DD3">
        <w:t xml:space="preserve">The classroom is a learning environment.  You are expected to contribute and maintain it by demonstrating appropriate classroom behaviors and following all classroom procedures.  </w:t>
      </w:r>
      <w:r>
        <w:t>We will be doing a lot of partner work and group work in this class, some of which you will not be choosing who you work with, so it is imperative that we work together as a team.</w:t>
      </w:r>
    </w:p>
    <w:p w14:paraId="07C2058C" w14:textId="77777777" w:rsidR="00943FC2" w:rsidRPr="00381C62" w:rsidRDefault="00943FC2" w:rsidP="00E0623F">
      <w:pPr>
        <w:spacing w:line="240" w:lineRule="auto"/>
        <w:contextualSpacing/>
        <w:rPr>
          <w:sz w:val="18"/>
          <w:szCs w:val="18"/>
        </w:rPr>
      </w:pPr>
    </w:p>
    <w:p w14:paraId="74D8124B" w14:textId="77777777" w:rsidR="00E0623F" w:rsidRPr="00E9204D" w:rsidRDefault="00E0623F" w:rsidP="00E0623F">
      <w:pPr>
        <w:spacing w:line="240" w:lineRule="auto"/>
        <w:contextualSpacing/>
        <w:rPr>
          <w:b/>
          <w:i/>
        </w:rPr>
      </w:pPr>
      <w:r w:rsidRPr="00E9204D">
        <w:rPr>
          <w:b/>
          <w:i/>
        </w:rPr>
        <w:t>STAR Expectations:</w:t>
      </w:r>
    </w:p>
    <w:tbl>
      <w:tblPr>
        <w:tblStyle w:val="TableGrid"/>
        <w:tblW w:w="0" w:type="auto"/>
        <w:tblLook w:val="04A0" w:firstRow="1" w:lastRow="0" w:firstColumn="1" w:lastColumn="0" w:noHBand="0" w:noVBand="1"/>
      </w:tblPr>
      <w:tblGrid>
        <w:gridCol w:w="2754"/>
        <w:gridCol w:w="2394"/>
        <w:gridCol w:w="3150"/>
        <w:gridCol w:w="2718"/>
      </w:tblGrid>
      <w:tr w:rsidR="00E0623F" w:rsidRPr="00725EEA" w14:paraId="432D0404" w14:textId="77777777" w:rsidTr="008F2756">
        <w:tc>
          <w:tcPr>
            <w:tcW w:w="2754" w:type="dxa"/>
            <w:tcBorders>
              <w:bottom w:val="single" w:sz="4" w:space="0" w:color="auto"/>
            </w:tcBorders>
          </w:tcPr>
          <w:p w14:paraId="2042B5FE" w14:textId="77777777" w:rsidR="00E0623F" w:rsidRPr="00725EEA" w:rsidRDefault="00E0623F" w:rsidP="00E0623F">
            <w:pPr>
              <w:spacing w:line="240" w:lineRule="auto"/>
              <w:contextualSpacing/>
              <w:jc w:val="center"/>
            </w:pPr>
            <w:r w:rsidRPr="00725EEA">
              <w:t>Safety</w:t>
            </w:r>
          </w:p>
        </w:tc>
        <w:tc>
          <w:tcPr>
            <w:tcW w:w="2394" w:type="dxa"/>
            <w:tcBorders>
              <w:bottom w:val="single" w:sz="4" w:space="0" w:color="auto"/>
            </w:tcBorders>
          </w:tcPr>
          <w:p w14:paraId="3A4C96BC" w14:textId="77777777" w:rsidR="00E0623F" w:rsidRPr="00725EEA" w:rsidRDefault="00E0623F" w:rsidP="00E0623F">
            <w:pPr>
              <w:spacing w:line="240" w:lineRule="auto"/>
              <w:contextualSpacing/>
              <w:jc w:val="center"/>
            </w:pPr>
            <w:r w:rsidRPr="00725EEA">
              <w:t>Trustworthiness</w:t>
            </w:r>
          </w:p>
        </w:tc>
        <w:tc>
          <w:tcPr>
            <w:tcW w:w="3150" w:type="dxa"/>
            <w:tcBorders>
              <w:bottom w:val="single" w:sz="4" w:space="0" w:color="auto"/>
            </w:tcBorders>
          </w:tcPr>
          <w:p w14:paraId="273F6C63" w14:textId="77777777" w:rsidR="00E0623F" w:rsidRPr="00725EEA" w:rsidRDefault="00E0623F" w:rsidP="00E0623F">
            <w:pPr>
              <w:spacing w:line="240" w:lineRule="auto"/>
              <w:contextualSpacing/>
              <w:jc w:val="center"/>
            </w:pPr>
            <w:r w:rsidRPr="00725EEA">
              <w:t>Accountability</w:t>
            </w:r>
          </w:p>
        </w:tc>
        <w:tc>
          <w:tcPr>
            <w:tcW w:w="2718" w:type="dxa"/>
            <w:tcBorders>
              <w:bottom w:val="single" w:sz="4" w:space="0" w:color="auto"/>
            </w:tcBorders>
          </w:tcPr>
          <w:p w14:paraId="472DCD62" w14:textId="77777777" w:rsidR="00E0623F" w:rsidRPr="00725EEA" w:rsidRDefault="00E0623F" w:rsidP="00E0623F">
            <w:pPr>
              <w:spacing w:line="240" w:lineRule="auto"/>
              <w:contextualSpacing/>
              <w:jc w:val="center"/>
            </w:pPr>
            <w:r w:rsidRPr="00725EEA">
              <w:t>Respect</w:t>
            </w:r>
          </w:p>
        </w:tc>
      </w:tr>
      <w:tr w:rsidR="00E0623F" w:rsidRPr="00725EEA" w14:paraId="12C26C59" w14:textId="77777777" w:rsidTr="008F2756">
        <w:trPr>
          <w:trHeight w:val="5570"/>
        </w:trPr>
        <w:tc>
          <w:tcPr>
            <w:tcW w:w="2754" w:type="dxa"/>
            <w:tcBorders>
              <w:top w:val="single" w:sz="4" w:space="0" w:color="auto"/>
            </w:tcBorders>
          </w:tcPr>
          <w:p w14:paraId="30FFD802" w14:textId="77777777" w:rsidR="00E0623F" w:rsidRPr="002259E4" w:rsidRDefault="00E0623F" w:rsidP="00001DD3">
            <w:pPr>
              <w:pStyle w:val="ListParagraph"/>
              <w:numPr>
                <w:ilvl w:val="0"/>
                <w:numId w:val="7"/>
              </w:numPr>
              <w:spacing w:line="240" w:lineRule="auto"/>
              <w:rPr>
                <w:sz w:val="20"/>
                <w:szCs w:val="20"/>
              </w:rPr>
            </w:pPr>
            <w:r w:rsidRPr="002259E4">
              <w:rPr>
                <w:sz w:val="20"/>
                <w:szCs w:val="20"/>
              </w:rPr>
              <w:t>Keep hands, feet, and objects to yourself</w:t>
            </w:r>
          </w:p>
          <w:p w14:paraId="36680398" w14:textId="77777777" w:rsidR="00E0623F" w:rsidRPr="002259E4" w:rsidRDefault="00E0623F" w:rsidP="00001DD3">
            <w:pPr>
              <w:pStyle w:val="ListParagraph"/>
              <w:numPr>
                <w:ilvl w:val="0"/>
                <w:numId w:val="7"/>
              </w:numPr>
              <w:spacing w:line="240" w:lineRule="auto"/>
              <w:rPr>
                <w:sz w:val="20"/>
                <w:szCs w:val="20"/>
              </w:rPr>
            </w:pPr>
            <w:r w:rsidRPr="002259E4">
              <w:rPr>
                <w:sz w:val="20"/>
                <w:szCs w:val="20"/>
              </w:rPr>
              <w:t>Walk</w:t>
            </w:r>
          </w:p>
          <w:p w14:paraId="4F5EC1A6" w14:textId="0571CEE9" w:rsidR="00001DD3" w:rsidRPr="002259E4" w:rsidRDefault="00001DD3" w:rsidP="00001DD3">
            <w:pPr>
              <w:pStyle w:val="ListParagraph"/>
              <w:numPr>
                <w:ilvl w:val="0"/>
                <w:numId w:val="7"/>
              </w:numPr>
              <w:spacing w:after="0" w:line="240" w:lineRule="auto"/>
              <w:rPr>
                <w:sz w:val="20"/>
                <w:szCs w:val="20"/>
              </w:rPr>
            </w:pPr>
            <w:r w:rsidRPr="002259E4">
              <w:rPr>
                <w:sz w:val="20"/>
                <w:szCs w:val="20"/>
              </w:rPr>
              <w:t>Care for the physical property in the cla</w:t>
            </w:r>
            <w:r w:rsidR="00B924A8">
              <w:rPr>
                <w:sz w:val="20"/>
                <w:szCs w:val="20"/>
              </w:rPr>
              <w:t>ssroom (i.e., calculators, supply boxes,</w:t>
            </w:r>
            <w:r w:rsidRPr="002259E4">
              <w:rPr>
                <w:sz w:val="20"/>
                <w:szCs w:val="20"/>
              </w:rPr>
              <w:t xml:space="preserve"> projector, manipulatives, etc.)</w:t>
            </w:r>
          </w:p>
          <w:p w14:paraId="0EABF4A7" w14:textId="77777777" w:rsidR="00001DD3" w:rsidRPr="002259E4" w:rsidRDefault="00001DD3" w:rsidP="00001DD3">
            <w:pPr>
              <w:numPr>
                <w:ilvl w:val="0"/>
                <w:numId w:val="7"/>
              </w:numPr>
              <w:spacing w:after="0" w:line="240" w:lineRule="auto"/>
              <w:rPr>
                <w:sz w:val="20"/>
                <w:szCs w:val="20"/>
              </w:rPr>
            </w:pPr>
            <w:r w:rsidRPr="002259E4">
              <w:rPr>
                <w:sz w:val="20"/>
                <w:szCs w:val="20"/>
              </w:rPr>
              <w:t>All parts of the chair on the carpet</w:t>
            </w:r>
          </w:p>
          <w:p w14:paraId="620E944C" w14:textId="1624BC22" w:rsidR="00001DD3" w:rsidRPr="002259E4" w:rsidRDefault="00001DD3" w:rsidP="00001DD3">
            <w:pPr>
              <w:pStyle w:val="ListParagraph"/>
              <w:numPr>
                <w:ilvl w:val="0"/>
                <w:numId w:val="7"/>
              </w:numPr>
              <w:spacing w:line="240" w:lineRule="auto"/>
              <w:rPr>
                <w:sz w:val="20"/>
                <w:szCs w:val="20"/>
              </w:rPr>
            </w:pPr>
            <w:r w:rsidRPr="002259E4">
              <w:rPr>
                <w:sz w:val="20"/>
                <w:szCs w:val="20"/>
              </w:rPr>
              <w:t>Food and drinks kept to self and cleaned up afterwards</w:t>
            </w:r>
          </w:p>
        </w:tc>
        <w:tc>
          <w:tcPr>
            <w:tcW w:w="2394" w:type="dxa"/>
            <w:tcBorders>
              <w:top w:val="single" w:sz="4" w:space="0" w:color="auto"/>
            </w:tcBorders>
          </w:tcPr>
          <w:p w14:paraId="5BE7666A" w14:textId="77777777" w:rsidR="00001DD3" w:rsidRPr="002259E4" w:rsidRDefault="00001DD3" w:rsidP="00001DD3">
            <w:pPr>
              <w:numPr>
                <w:ilvl w:val="0"/>
                <w:numId w:val="3"/>
              </w:numPr>
              <w:spacing w:after="0" w:line="240" w:lineRule="auto"/>
              <w:rPr>
                <w:sz w:val="20"/>
                <w:szCs w:val="20"/>
              </w:rPr>
            </w:pPr>
            <w:r w:rsidRPr="002259E4">
              <w:rPr>
                <w:sz w:val="20"/>
                <w:szCs w:val="20"/>
              </w:rPr>
              <w:t>Take pride in your work and do your best</w:t>
            </w:r>
          </w:p>
          <w:p w14:paraId="5750CD58" w14:textId="77777777" w:rsidR="00001DD3" w:rsidRPr="002259E4" w:rsidRDefault="00001DD3" w:rsidP="00001DD3">
            <w:pPr>
              <w:numPr>
                <w:ilvl w:val="0"/>
                <w:numId w:val="3"/>
              </w:numPr>
              <w:spacing w:after="0" w:line="240" w:lineRule="auto"/>
              <w:rPr>
                <w:sz w:val="20"/>
                <w:szCs w:val="20"/>
              </w:rPr>
            </w:pPr>
            <w:r w:rsidRPr="002259E4">
              <w:rPr>
                <w:sz w:val="20"/>
                <w:szCs w:val="20"/>
              </w:rPr>
              <w:t>Do your own work (Academic Integrity)</w:t>
            </w:r>
          </w:p>
          <w:p w14:paraId="51E284D4" w14:textId="77777777" w:rsidR="00001DD3" w:rsidRPr="002259E4" w:rsidRDefault="00001DD3" w:rsidP="00001DD3">
            <w:pPr>
              <w:numPr>
                <w:ilvl w:val="0"/>
                <w:numId w:val="3"/>
              </w:numPr>
              <w:spacing w:after="0" w:line="240" w:lineRule="auto"/>
              <w:rPr>
                <w:sz w:val="20"/>
                <w:szCs w:val="20"/>
              </w:rPr>
            </w:pPr>
            <w:r w:rsidRPr="002259E4">
              <w:rPr>
                <w:sz w:val="20"/>
                <w:szCs w:val="20"/>
              </w:rPr>
              <w:t>Use passes for intended purposes (5 minutes maximum)</w:t>
            </w:r>
          </w:p>
          <w:p w14:paraId="7A0EAD60" w14:textId="0CDD7CEF" w:rsidR="00001DD3" w:rsidRPr="002259E4" w:rsidRDefault="00B924A8" w:rsidP="00001DD3">
            <w:pPr>
              <w:numPr>
                <w:ilvl w:val="0"/>
                <w:numId w:val="3"/>
              </w:numPr>
              <w:spacing w:after="0" w:line="240" w:lineRule="auto"/>
              <w:rPr>
                <w:sz w:val="20"/>
                <w:szCs w:val="20"/>
              </w:rPr>
            </w:pPr>
            <w:r>
              <w:rPr>
                <w:sz w:val="20"/>
                <w:szCs w:val="20"/>
              </w:rPr>
              <w:t>Sign the Tardy Ticket</w:t>
            </w:r>
            <w:r w:rsidR="00001DD3" w:rsidRPr="002259E4">
              <w:rPr>
                <w:sz w:val="20"/>
                <w:szCs w:val="20"/>
              </w:rPr>
              <w:t xml:space="preserve"> if you’re late</w:t>
            </w:r>
          </w:p>
          <w:p w14:paraId="3DE06EB3" w14:textId="201E3F74" w:rsidR="00001DD3" w:rsidRPr="002259E4" w:rsidRDefault="00001DD3" w:rsidP="00001DD3">
            <w:pPr>
              <w:pStyle w:val="ListParagraph"/>
              <w:numPr>
                <w:ilvl w:val="0"/>
                <w:numId w:val="3"/>
              </w:numPr>
              <w:spacing w:line="240" w:lineRule="auto"/>
              <w:rPr>
                <w:sz w:val="20"/>
                <w:szCs w:val="20"/>
              </w:rPr>
            </w:pPr>
            <w:r w:rsidRPr="002259E4">
              <w:rPr>
                <w:sz w:val="20"/>
                <w:szCs w:val="20"/>
              </w:rPr>
              <w:t>Say what you mean, do what you say</w:t>
            </w:r>
          </w:p>
        </w:tc>
        <w:tc>
          <w:tcPr>
            <w:tcW w:w="3150" w:type="dxa"/>
            <w:tcBorders>
              <w:top w:val="single" w:sz="4" w:space="0" w:color="auto"/>
            </w:tcBorders>
          </w:tcPr>
          <w:p w14:paraId="7EB0495C" w14:textId="77777777" w:rsidR="00001DD3" w:rsidRPr="002259E4" w:rsidRDefault="00001DD3" w:rsidP="00001DD3">
            <w:pPr>
              <w:numPr>
                <w:ilvl w:val="0"/>
                <w:numId w:val="3"/>
              </w:numPr>
              <w:spacing w:after="0" w:line="240" w:lineRule="auto"/>
              <w:rPr>
                <w:sz w:val="20"/>
                <w:szCs w:val="20"/>
              </w:rPr>
            </w:pPr>
            <w:r w:rsidRPr="002259E4">
              <w:rPr>
                <w:sz w:val="20"/>
                <w:szCs w:val="20"/>
              </w:rPr>
              <w:t>Be on time to class and begin warm-up immediately</w:t>
            </w:r>
          </w:p>
          <w:p w14:paraId="4BFB39B8" w14:textId="522A26FD" w:rsidR="00001DD3" w:rsidRPr="002259E4" w:rsidRDefault="00001DD3" w:rsidP="00001DD3">
            <w:pPr>
              <w:numPr>
                <w:ilvl w:val="0"/>
                <w:numId w:val="3"/>
              </w:numPr>
              <w:spacing w:after="0" w:line="240" w:lineRule="auto"/>
              <w:rPr>
                <w:sz w:val="20"/>
                <w:szCs w:val="20"/>
              </w:rPr>
            </w:pPr>
            <w:r w:rsidRPr="002259E4">
              <w:rPr>
                <w:sz w:val="20"/>
                <w:szCs w:val="20"/>
              </w:rPr>
              <w:t xml:space="preserve">Bring appropriate materials needed for class </w:t>
            </w:r>
            <w:r w:rsidR="00B924A8">
              <w:rPr>
                <w:sz w:val="20"/>
                <w:szCs w:val="20"/>
              </w:rPr>
              <w:t>(homework assignment</w:t>
            </w:r>
            <w:r w:rsidR="00C5680D">
              <w:rPr>
                <w:sz w:val="20"/>
                <w:szCs w:val="20"/>
              </w:rPr>
              <w:t>,</w:t>
            </w:r>
            <w:r w:rsidRPr="002259E4">
              <w:rPr>
                <w:sz w:val="20"/>
                <w:szCs w:val="20"/>
              </w:rPr>
              <w:t xml:space="preserve"> paper, pencil, etc.)</w:t>
            </w:r>
          </w:p>
          <w:p w14:paraId="7FE225E0" w14:textId="74A7E034" w:rsidR="00001DD3" w:rsidRPr="002259E4" w:rsidRDefault="00001DD3" w:rsidP="00001DD3">
            <w:pPr>
              <w:numPr>
                <w:ilvl w:val="0"/>
                <w:numId w:val="3"/>
              </w:numPr>
              <w:spacing w:after="0" w:line="240" w:lineRule="auto"/>
              <w:rPr>
                <w:sz w:val="20"/>
                <w:szCs w:val="20"/>
              </w:rPr>
            </w:pPr>
            <w:r w:rsidRPr="002259E4">
              <w:rPr>
                <w:sz w:val="20"/>
                <w:szCs w:val="20"/>
              </w:rPr>
              <w:t>Participate in AL</w:t>
            </w:r>
            <w:r w:rsidR="00332969">
              <w:rPr>
                <w:sz w:val="20"/>
                <w:szCs w:val="20"/>
              </w:rPr>
              <w:t>L class activities</w:t>
            </w:r>
          </w:p>
          <w:p w14:paraId="21D40102" w14:textId="748780EC" w:rsidR="00001DD3" w:rsidRPr="002259E4" w:rsidRDefault="00B924A8" w:rsidP="00001DD3">
            <w:pPr>
              <w:numPr>
                <w:ilvl w:val="0"/>
                <w:numId w:val="3"/>
              </w:numPr>
              <w:spacing w:after="0" w:line="240" w:lineRule="auto"/>
              <w:rPr>
                <w:sz w:val="20"/>
                <w:szCs w:val="20"/>
              </w:rPr>
            </w:pPr>
            <w:r>
              <w:rPr>
                <w:sz w:val="20"/>
                <w:szCs w:val="20"/>
              </w:rPr>
              <w:t>Complete your homework assignments</w:t>
            </w:r>
            <w:r w:rsidR="00001DD3" w:rsidRPr="002259E4">
              <w:rPr>
                <w:sz w:val="20"/>
                <w:szCs w:val="20"/>
              </w:rPr>
              <w:t xml:space="preserve"> and study</w:t>
            </w:r>
          </w:p>
          <w:p w14:paraId="5D375C4D" w14:textId="77777777" w:rsidR="00001DD3" w:rsidRPr="002259E4" w:rsidRDefault="00001DD3" w:rsidP="00001DD3">
            <w:pPr>
              <w:numPr>
                <w:ilvl w:val="0"/>
                <w:numId w:val="3"/>
              </w:numPr>
              <w:spacing w:after="0" w:line="240" w:lineRule="auto"/>
              <w:rPr>
                <w:sz w:val="20"/>
                <w:szCs w:val="20"/>
              </w:rPr>
            </w:pPr>
            <w:r w:rsidRPr="002259E4">
              <w:rPr>
                <w:sz w:val="20"/>
                <w:szCs w:val="20"/>
              </w:rPr>
              <w:t xml:space="preserve">Stay on task and on topic </w:t>
            </w:r>
          </w:p>
          <w:p w14:paraId="2FDCE71E" w14:textId="77777777" w:rsidR="00001DD3" w:rsidRPr="002259E4" w:rsidRDefault="00001DD3" w:rsidP="00001DD3">
            <w:pPr>
              <w:numPr>
                <w:ilvl w:val="0"/>
                <w:numId w:val="3"/>
              </w:numPr>
              <w:spacing w:after="0" w:line="240" w:lineRule="auto"/>
              <w:rPr>
                <w:sz w:val="20"/>
                <w:szCs w:val="20"/>
              </w:rPr>
            </w:pPr>
            <w:r w:rsidRPr="002259E4">
              <w:rPr>
                <w:sz w:val="20"/>
                <w:szCs w:val="20"/>
              </w:rPr>
              <w:t>Leave the classroom in the manner in which you found it</w:t>
            </w:r>
          </w:p>
          <w:p w14:paraId="489B2804" w14:textId="77777777" w:rsidR="00001DD3" w:rsidRPr="002259E4" w:rsidRDefault="00001DD3" w:rsidP="00001DD3">
            <w:pPr>
              <w:numPr>
                <w:ilvl w:val="0"/>
                <w:numId w:val="3"/>
              </w:numPr>
              <w:spacing w:after="0" w:line="240" w:lineRule="auto"/>
              <w:rPr>
                <w:sz w:val="20"/>
                <w:szCs w:val="20"/>
              </w:rPr>
            </w:pPr>
            <w:r w:rsidRPr="002259E4">
              <w:rPr>
                <w:sz w:val="20"/>
                <w:szCs w:val="20"/>
              </w:rPr>
              <w:t>Leave and enter the classroom with the same amount of calculators</w:t>
            </w:r>
          </w:p>
          <w:p w14:paraId="035AEB30" w14:textId="67512AA4" w:rsidR="00001DD3" w:rsidRPr="002259E4" w:rsidRDefault="00001DD3" w:rsidP="00001DD3">
            <w:pPr>
              <w:numPr>
                <w:ilvl w:val="0"/>
                <w:numId w:val="3"/>
              </w:numPr>
              <w:spacing w:after="0" w:line="240" w:lineRule="auto"/>
              <w:rPr>
                <w:sz w:val="20"/>
                <w:szCs w:val="20"/>
              </w:rPr>
            </w:pPr>
            <w:r w:rsidRPr="002259E4">
              <w:rPr>
                <w:sz w:val="20"/>
                <w:szCs w:val="20"/>
              </w:rPr>
              <w:t xml:space="preserve">Get </w:t>
            </w:r>
            <w:r w:rsidR="00332969">
              <w:rPr>
                <w:sz w:val="20"/>
                <w:szCs w:val="20"/>
              </w:rPr>
              <w:t xml:space="preserve">make-up </w:t>
            </w:r>
            <w:r w:rsidRPr="002259E4">
              <w:rPr>
                <w:sz w:val="20"/>
                <w:szCs w:val="20"/>
              </w:rPr>
              <w:t>work if you’re absent</w:t>
            </w:r>
          </w:p>
          <w:p w14:paraId="51FD39B9" w14:textId="77777777" w:rsidR="00001DD3" w:rsidRPr="002259E4" w:rsidRDefault="00001DD3" w:rsidP="00001DD3">
            <w:pPr>
              <w:numPr>
                <w:ilvl w:val="0"/>
                <w:numId w:val="3"/>
              </w:numPr>
              <w:spacing w:after="0" w:line="240" w:lineRule="auto"/>
              <w:rPr>
                <w:sz w:val="20"/>
                <w:szCs w:val="20"/>
              </w:rPr>
            </w:pPr>
            <w:r w:rsidRPr="002259E4">
              <w:rPr>
                <w:sz w:val="20"/>
                <w:szCs w:val="20"/>
              </w:rPr>
              <w:t>Come in for help!</w:t>
            </w:r>
          </w:p>
          <w:p w14:paraId="3A2B6F10" w14:textId="7A9C4B44" w:rsidR="00001DD3" w:rsidRPr="002259E4" w:rsidRDefault="00001DD3" w:rsidP="00001DD3">
            <w:pPr>
              <w:pStyle w:val="ListParagraph"/>
              <w:numPr>
                <w:ilvl w:val="0"/>
                <w:numId w:val="3"/>
              </w:numPr>
              <w:spacing w:line="240" w:lineRule="auto"/>
              <w:rPr>
                <w:sz w:val="20"/>
                <w:szCs w:val="20"/>
              </w:rPr>
            </w:pPr>
            <w:r w:rsidRPr="002259E4">
              <w:rPr>
                <w:sz w:val="20"/>
                <w:szCs w:val="20"/>
              </w:rPr>
              <w:t>Tests must be finished the day they are given</w:t>
            </w:r>
          </w:p>
        </w:tc>
        <w:tc>
          <w:tcPr>
            <w:tcW w:w="2718" w:type="dxa"/>
            <w:tcBorders>
              <w:top w:val="single" w:sz="4" w:space="0" w:color="auto"/>
            </w:tcBorders>
          </w:tcPr>
          <w:p w14:paraId="7BA8BB7E" w14:textId="77777777" w:rsidR="00001DD3" w:rsidRPr="002259E4" w:rsidRDefault="00001DD3" w:rsidP="00001DD3">
            <w:pPr>
              <w:numPr>
                <w:ilvl w:val="0"/>
                <w:numId w:val="3"/>
              </w:numPr>
              <w:spacing w:after="0" w:line="240" w:lineRule="auto"/>
              <w:rPr>
                <w:sz w:val="20"/>
                <w:szCs w:val="20"/>
              </w:rPr>
            </w:pPr>
            <w:r w:rsidRPr="002259E4">
              <w:rPr>
                <w:sz w:val="20"/>
                <w:szCs w:val="20"/>
              </w:rPr>
              <w:t>Be thoughtful and respectful of the classroom and school property (calculators, whiteboards, supplies)</w:t>
            </w:r>
          </w:p>
          <w:p w14:paraId="132DC524" w14:textId="77777777" w:rsidR="00001DD3" w:rsidRPr="002259E4" w:rsidRDefault="00001DD3" w:rsidP="00001DD3">
            <w:pPr>
              <w:numPr>
                <w:ilvl w:val="0"/>
                <w:numId w:val="3"/>
              </w:numPr>
              <w:spacing w:after="0" w:line="240" w:lineRule="auto"/>
              <w:rPr>
                <w:sz w:val="20"/>
                <w:szCs w:val="20"/>
              </w:rPr>
            </w:pPr>
            <w:r w:rsidRPr="002259E4">
              <w:rPr>
                <w:sz w:val="20"/>
                <w:szCs w:val="20"/>
              </w:rPr>
              <w:t>Keep your hands to yourself</w:t>
            </w:r>
          </w:p>
          <w:p w14:paraId="5DF0AD00" w14:textId="77777777" w:rsidR="00001DD3" w:rsidRPr="002259E4" w:rsidRDefault="00001DD3" w:rsidP="00001DD3">
            <w:pPr>
              <w:numPr>
                <w:ilvl w:val="0"/>
                <w:numId w:val="3"/>
              </w:numPr>
              <w:spacing w:after="0" w:line="240" w:lineRule="auto"/>
              <w:rPr>
                <w:sz w:val="20"/>
                <w:szCs w:val="20"/>
              </w:rPr>
            </w:pPr>
            <w:r w:rsidRPr="002259E4">
              <w:rPr>
                <w:sz w:val="20"/>
                <w:szCs w:val="20"/>
              </w:rPr>
              <w:t>Be understanding of personal space</w:t>
            </w:r>
          </w:p>
          <w:p w14:paraId="7529B84E" w14:textId="0AE8A213" w:rsidR="00001DD3" w:rsidRPr="002259E4" w:rsidRDefault="00C5680D" w:rsidP="00001DD3">
            <w:pPr>
              <w:numPr>
                <w:ilvl w:val="0"/>
                <w:numId w:val="3"/>
              </w:numPr>
              <w:spacing w:after="0" w:line="240" w:lineRule="auto"/>
              <w:rPr>
                <w:sz w:val="20"/>
                <w:szCs w:val="20"/>
              </w:rPr>
            </w:pPr>
            <w:r>
              <w:rPr>
                <w:sz w:val="20"/>
                <w:szCs w:val="20"/>
              </w:rPr>
              <w:t>Think before you</w:t>
            </w:r>
            <w:r w:rsidR="00001DD3" w:rsidRPr="002259E4">
              <w:rPr>
                <w:sz w:val="20"/>
                <w:szCs w:val="20"/>
              </w:rPr>
              <w:t xml:space="preserve"> speak</w:t>
            </w:r>
          </w:p>
          <w:p w14:paraId="5C908A56" w14:textId="77777777" w:rsidR="00001DD3" w:rsidRPr="002259E4" w:rsidRDefault="00001DD3" w:rsidP="00001DD3">
            <w:pPr>
              <w:numPr>
                <w:ilvl w:val="0"/>
                <w:numId w:val="3"/>
              </w:numPr>
              <w:spacing w:after="0" w:line="240" w:lineRule="auto"/>
              <w:rPr>
                <w:sz w:val="20"/>
                <w:szCs w:val="20"/>
              </w:rPr>
            </w:pPr>
            <w:r w:rsidRPr="002259E4">
              <w:rPr>
                <w:sz w:val="20"/>
                <w:szCs w:val="20"/>
              </w:rPr>
              <w:t>Keep all cell phones and other electronics off and out of sight (you should always be attentive to what is going on in class)</w:t>
            </w:r>
          </w:p>
          <w:p w14:paraId="3017E4C7" w14:textId="77777777" w:rsidR="00001DD3" w:rsidRPr="002259E4" w:rsidRDefault="00001DD3" w:rsidP="00001DD3">
            <w:pPr>
              <w:numPr>
                <w:ilvl w:val="0"/>
                <w:numId w:val="3"/>
              </w:numPr>
              <w:spacing w:after="0" w:line="240" w:lineRule="auto"/>
              <w:rPr>
                <w:sz w:val="20"/>
                <w:szCs w:val="20"/>
              </w:rPr>
            </w:pPr>
            <w:r w:rsidRPr="002259E4">
              <w:rPr>
                <w:sz w:val="20"/>
                <w:szCs w:val="20"/>
              </w:rPr>
              <w:t>Actively listen</w:t>
            </w:r>
          </w:p>
          <w:p w14:paraId="1FB07079" w14:textId="77777777" w:rsidR="00001DD3" w:rsidRPr="002259E4" w:rsidRDefault="00001DD3" w:rsidP="00001DD3">
            <w:pPr>
              <w:numPr>
                <w:ilvl w:val="0"/>
                <w:numId w:val="3"/>
              </w:numPr>
              <w:spacing w:after="0" w:line="240" w:lineRule="auto"/>
              <w:rPr>
                <w:sz w:val="20"/>
                <w:szCs w:val="20"/>
              </w:rPr>
            </w:pPr>
            <w:r w:rsidRPr="002259E4">
              <w:rPr>
                <w:sz w:val="20"/>
                <w:szCs w:val="20"/>
              </w:rPr>
              <w:t>No food or drinks (water bottles are okay)</w:t>
            </w:r>
          </w:p>
          <w:p w14:paraId="4ED7A50D" w14:textId="77777777" w:rsidR="00001DD3" w:rsidRPr="002259E4" w:rsidRDefault="00001DD3" w:rsidP="00001DD3">
            <w:pPr>
              <w:numPr>
                <w:ilvl w:val="0"/>
                <w:numId w:val="3"/>
              </w:numPr>
              <w:spacing w:after="0" w:line="240" w:lineRule="auto"/>
              <w:rPr>
                <w:sz w:val="20"/>
                <w:szCs w:val="20"/>
              </w:rPr>
            </w:pPr>
            <w:r w:rsidRPr="002259E4">
              <w:rPr>
                <w:sz w:val="20"/>
                <w:szCs w:val="20"/>
              </w:rPr>
              <w:t>Celebrate successes!</w:t>
            </w:r>
          </w:p>
          <w:p w14:paraId="14B8DB51" w14:textId="41E3CE6C" w:rsidR="00001DD3" w:rsidRPr="002259E4" w:rsidRDefault="00001DD3" w:rsidP="00001DD3">
            <w:pPr>
              <w:pStyle w:val="ListParagraph"/>
              <w:numPr>
                <w:ilvl w:val="0"/>
                <w:numId w:val="3"/>
              </w:numPr>
              <w:spacing w:line="240" w:lineRule="auto"/>
              <w:rPr>
                <w:sz w:val="20"/>
                <w:szCs w:val="20"/>
              </w:rPr>
            </w:pPr>
            <w:r w:rsidRPr="002259E4">
              <w:rPr>
                <w:sz w:val="20"/>
                <w:szCs w:val="20"/>
              </w:rPr>
              <w:t>Head is up off the table and arms, etc.</w:t>
            </w:r>
          </w:p>
        </w:tc>
      </w:tr>
    </w:tbl>
    <w:p w14:paraId="42C7AF3E" w14:textId="77777777" w:rsidR="00381C62" w:rsidRDefault="00381C62" w:rsidP="00463495">
      <w:pPr>
        <w:spacing w:line="240" w:lineRule="auto"/>
        <w:contextualSpacing/>
        <w:rPr>
          <w:b/>
          <w:i/>
        </w:rPr>
      </w:pPr>
    </w:p>
    <w:p w14:paraId="00AD68A9" w14:textId="4B4DD7EA" w:rsidR="00332969" w:rsidRDefault="00796BC3" w:rsidP="00463495">
      <w:pPr>
        <w:spacing w:line="240" w:lineRule="auto"/>
        <w:contextualSpacing/>
      </w:pPr>
      <w:r w:rsidRPr="00E9204D">
        <w:rPr>
          <w:b/>
          <w:i/>
        </w:rPr>
        <w:lastRenderedPageBreak/>
        <w:t>Attendance:</w:t>
      </w:r>
      <w:r>
        <w:rPr>
          <w:i/>
        </w:rPr>
        <w:t xml:space="preserve"> </w:t>
      </w:r>
      <w:r>
        <w:t xml:space="preserve">Attendance correlates to success in class.  If you are absent, it is </w:t>
      </w:r>
      <w:r w:rsidRPr="00BE5952">
        <w:rPr>
          <w:u w:val="single"/>
        </w:rPr>
        <w:t>YOUR</w:t>
      </w:r>
      <w:r w:rsidRPr="00BE5952">
        <w:t xml:space="preserve"> responsibility</w:t>
      </w:r>
      <w:r>
        <w:t xml:space="preserve"> to get the make up work.  All documents can be found on Synergy </w:t>
      </w:r>
      <w:r w:rsidR="000F4F52">
        <w:t xml:space="preserve">as resources </w:t>
      </w:r>
      <w:r>
        <w:t xml:space="preserve">and </w:t>
      </w:r>
      <w:r w:rsidR="000F4F52">
        <w:t xml:space="preserve">on </w:t>
      </w:r>
      <w:r>
        <w:t>our class website (</w:t>
      </w:r>
      <w:hyperlink r:id="rId10" w:history="1">
        <w:r w:rsidRPr="00001DD3">
          <w:rPr>
            <w:rStyle w:val="Hyperlink"/>
          </w:rPr>
          <w:t>http://www.wp.lps.org/adean2/</w:t>
        </w:r>
      </w:hyperlink>
      <w:r w:rsidRPr="00001DD3">
        <w:t xml:space="preserve">) </w:t>
      </w:r>
      <w:r>
        <w:t xml:space="preserve">using the Assignments &amp; Weekly Agenda page.  </w:t>
      </w:r>
      <w:r w:rsidRPr="000F4F52">
        <w:t>You need to schedule a time to meet with me if you have any questions regarding the make-up work, or if yo</w:t>
      </w:r>
      <w:r w:rsidR="000F4F52" w:rsidRPr="000F4F52">
        <w:t>u need to make up a test</w:t>
      </w:r>
      <w:r w:rsidRPr="00086951">
        <w:rPr>
          <w:b/>
        </w:rPr>
        <w:t>.</w:t>
      </w:r>
      <w:r w:rsidRPr="00001DD3">
        <w:t xml:space="preserve">  </w:t>
      </w:r>
      <w:r>
        <w:t>When you are absent, you will</w:t>
      </w:r>
      <w:r w:rsidRPr="00001DD3">
        <w:t xml:space="preserve"> have the same numbe</w:t>
      </w:r>
      <w:r>
        <w:t>r of days to make up assignments</w:t>
      </w:r>
      <w:r w:rsidRPr="00001DD3">
        <w:t xml:space="preserve"> as the number of days that you were absent.</w:t>
      </w:r>
    </w:p>
    <w:p w14:paraId="590BFC5D" w14:textId="77777777" w:rsidR="008F2756" w:rsidRPr="00381C62" w:rsidRDefault="008F2756" w:rsidP="00463495">
      <w:pPr>
        <w:spacing w:line="240" w:lineRule="auto"/>
        <w:contextualSpacing/>
        <w:rPr>
          <w:sz w:val="18"/>
          <w:szCs w:val="18"/>
        </w:rPr>
      </w:pPr>
    </w:p>
    <w:p w14:paraId="7AF64854" w14:textId="1F257F92" w:rsidR="008F2756" w:rsidRPr="00001DD3" w:rsidRDefault="008F2756" w:rsidP="008F2756">
      <w:pPr>
        <w:spacing w:line="240" w:lineRule="auto"/>
        <w:contextualSpacing/>
      </w:pPr>
      <w:r w:rsidRPr="00E9204D">
        <w:rPr>
          <w:b/>
          <w:i/>
        </w:rPr>
        <w:t>Participation:</w:t>
      </w:r>
      <w:r w:rsidRPr="00001DD3">
        <w:t xml:space="preserve"> Participation in class activities is absolutely essential to the learning objectives of this course. Participation includes completing in and out of class work,</w:t>
      </w:r>
      <w:r>
        <w:t xml:space="preserve"> adding to class discussions by</w:t>
      </w:r>
      <w:r w:rsidRPr="00001DD3">
        <w:t xml:space="preserve"> </w:t>
      </w:r>
      <w:r>
        <w:t xml:space="preserve">asking and </w:t>
      </w:r>
      <w:r w:rsidRPr="00001DD3">
        <w:t>answering questions</w:t>
      </w:r>
      <w:r>
        <w:t>, and presenting your solution</w:t>
      </w:r>
      <w:r w:rsidRPr="00001DD3">
        <w:t xml:space="preserve">. </w:t>
      </w:r>
    </w:p>
    <w:p w14:paraId="3A71CB06" w14:textId="77777777" w:rsidR="00463495" w:rsidRPr="00381C62" w:rsidRDefault="00463495" w:rsidP="00E0623F">
      <w:pPr>
        <w:spacing w:line="240" w:lineRule="auto"/>
        <w:contextualSpacing/>
        <w:rPr>
          <w:sz w:val="18"/>
          <w:szCs w:val="18"/>
        </w:rPr>
      </w:pPr>
    </w:p>
    <w:p w14:paraId="4CC4F6E5" w14:textId="77777777" w:rsidR="00796BC3" w:rsidRDefault="00796BC3" w:rsidP="00796BC3">
      <w:pPr>
        <w:spacing w:line="240" w:lineRule="auto"/>
        <w:rPr>
          <w:b/>
        </w:rPr>
      </w:pPr>
      <w:r w:rsidRPr="006C7C55">
        <w:rPr>
          <w:b/>
          <w:i/>
        </w:rPr>
        <w:t>Homework Policy:</w:t>
      </w:r>
      <w:r w:rsidRPr="006C7C55">
        <w:rPr>
          <w:i/>
        </w:rPr>
        <w:t xml:space="preserve"> </w:t>
      </w:r>
      <w:r>
        <w:t xml:space="preserve">In order to succeed at learning any new skill, practice is required.  Homework is assigned with that intention.  </w:t>
      </w:r>
      <w:r w:rsidRPr="00001DD3">
        <w:t>You can expect a daily assignment.  Plan a block of time each day in which to complete your homework.</w:t>
      </w:r>
      <w:r>
        <w:t xml:space="preserve"> </w:t>
      </w:r>
      <w:r w:rsidRPr="00001DD3">
        <w:t xml:space="preserve"> Mathematics is sequential, thus practicing new skills each day is critical to understanding the material and gaining the skills/knowledge necessary to move forward.</w:t>
      </w:r>
    </w:p>
    <w:p w14:paraId="3B4096D1" w14:textId="77777777" w:rsidR="00796BC3" w:rsidRPr="006C7C55" w:rsidRDefault="00796BC3" w:rsidP="00796BC3">
      <w:pPr>
        <w:spacing w:line="240" w:lineRule="auto"/>
        <w:ind w:left="360"/>
        <w:rPr>
          <w:b/>
        </w:rPr>
      </w:pPr>
      <w:r w:rsidRPr="00001DD3">
        <w:t>Grading</w:t>
      </w:r>
      <w:r>
        <w:t xml:space="preserve"> &amp; Requirements</w:t>
      </w:r>
      <w:r w:rsidRPr="00001DD3">
        <w:t>:</w:t>
      </w:r>
    </w:p>
    <w:p w14:paraId="37E6B1C8" w14:textId="77777777" w:rsidR="00796BC3" w:rsidRDefault="00796BC3" w:rsidP="00796BC3">
      <w:pPr>
        <w:pStyle w:val="ListParagraph"/>
        <w:numPr>
          <w:ilvl w:val="0"/>
          <w:numId w:val="5"/>
        </w:numPr>
        <w:spacing w:line="240" w:lineRule="auto"/>
      </w:pPr>
      <w:r w:rsidRPr="00001DD3">
        <w:t>Each hom</w:t>
      </w:r>
      <w:r>
        <w:t>ework assignment will be worth 1</w:t>
      </w:r>
      <w:r w:rsidRPr="00001DD3">
        <w:t>0 points.</w:t>
      </w:r>
      <w:r>
        <w:t xml:space="preserve">  I will select three problems to grade on a three-point scale.  Three points will be given if correct work is shown and if the student arrived at the correct answer.  Two points will be given if the student showed mostly correct work with a few mistakes and one point will be given if the student showed work that contained major mistakes.  Lastly, one point will be given for completing the assignment.</w:t>
      </w:r>
    </w:p>
    <w:p w14:paraId="283F280A" w14:textId="77777777" w:rsidR="00796BC3" w:rsidRPr="00E1713C" w:rsidRDefault="00796BC3" w:rsidP="00796BC3">
      <w:pPr>
        <w:pStyle w:val="ListParagraph"/>
        <w:numPr>
          <w:ilvl w:val="0"/>
          <w:numId w:val="5"/>
        </w:numPr>
        <w:spacing w:line="240" w:lineRule="auto"/>
        <w:rPr>
          <w:b/>
        </w:rPr>
      </w:pPr>
      <w:r>
        <w:t>You</w:t>
      </w:r>
      <w:r w:rsidRPr="00001DD3">
        <w:t xml:space="preserve"> are e</w:t>
      </w:r>
      <w:r>
        <w:t>xpected to write your name, the date, and the problem numbers at the top of the assignment.</w:t>
      </w:r>
    </w:p>
    <w:p w14:paraId="19EFCE11" w14:textId="77777777" w:rsidR="00796BC3" w:rsidRPr="00E1713C" w:rsidRDefault="00796BC3" w:rsidP="00796BC3">
      <w:pPr>
        <w:pStyle w:val="ListParagraph"/>
        <w:numPr>
          <w:ilvl w:val="0"/>
          <w:numId w:val="5"/>
        </w:numPr>
        <w:spacing w:line="240" w:lineRule="auto"/>
      </w:pPr>
      <w:r>
        <w:t xml:space="preserve">You MUST SHOW ALL YOUR WORK to receive full credit.  If I believe that you have not shown adequate effort, then you will not receive full points. </w:t>
      </w:r>
    </w:p>
    <w:p w14:paraId="10DD7093" w14:textId="7C44B899" w:rsidR="00D50850" w:rsidRPr="00A33C49" w:rsidRDefault="00796BC3" w:rsidP="00E0623F">
      <w:pPr>
        <w:pStyle w:val="ListParagraph"/>
        <w:numPr>
          <w:ilvl w:val="0"/>
          <w:numId w:val="5"/>
        </w:numPr>
        <w:spacing w:line="240" w:lineRule="auto"/>
        <w:rPr>
          <w:b/>
        </w:rPr>
      </w:pPr>
      <w:r w:rsidRPr="00A33C49">
        <w:t xml:space="preserve">Turn in completed homework on time.  Most assignments will be due the following day.  However, it is understandable that students are asked to balance many responsibilities so homework cannot always be completed daily, therefore, all homework can be turned in at anytime up </w:t>
      </w:r>
      <w:r w:rsidRPr="00A33C49">
        <w:rPr>
          <w:b/>
        </w:rPr>
        <w:t xml:space="preserve">until the </w:t>
      </w:r>
      <w:r w:rsidR="003D73DC">
        <w:rPr>
          <w:b/>
        </w:rPr>
        <w:t>day before the cumulative test</w:t>
      </w:r>
      <w:r w:rsidRPr="00A33C49">
        <w:t xml:space="preserve">. </w:t>
      </w:r>
    </w:p>
    <w:p w14:paraId="052ADE62" w14:textId="77777777" w:rsidR="003E109D" w:rsidRPr="00A72FD4" w:rsidRDefault="00E808CC" w:rsidP="00E0623F">
      <w:pPr>
        <w:spacing w:line="240" w:lineRule="auto"/>
        <w:contextualSpacing/>
        <w:rPr>
          <w:b/>
          <w:u w:val="single"/>
        </w:rPr>
      </w:pPr>
      <w:r w:rsidRPr="00A72FD4">
        <w:rPr>
          <w:b/>
          <w:u w:val="single"/>
        </w:rPr>
        <w:t>Grading</w:t>
      </w:r>
      <w:r w:rsidR="003E109D" w:rsidRPr="00A72FD4">
        <w:rPr>
          <w:b/>
          <w:u w:val="single"/>
        </w:rPr>
        <w:t>:</w:t>
      </w:r>
    </w:p>
    <w:p w14:paraId="58F010B5" w14:textId="20E34868" w:rsidR="00A12A9E" w:rsidRDefault="004C2ABD" w:rsidP="00A12A9E">
      <w:pPr>
        <w:spacing w:line="240" w:lineRule="auto"/>
        <w:contextualSpacing/>
      </w:pPr>
      <w:r>
        <w:rPr>
          <w:noProof/>
        </w:rPr>
        <mc:AlternateContent>
          <mc:Choice Requires="wps">
            <w:drawing>
              <wp:anchor distT="0" distB="0" distL="114300" distR="114300" simplePos="0" relativeHeight="251661312" behindDoc="0" locked="0" layoutInCell="1" allowOverlap="1" wp14:anchorId="49F5AD47" wp14:editId="5B9E815D">
                <wp:simplePos x="0" y="0"/>
                <wp:positionH relativeFrom="column">
                  <wp:posOffset>2057400</wp:posOffset>
                </wp:positionH>
                <wp:positionV relativeFrom="paragraph">
                  <wp:posOffset>547370</wp:posOffset>
                </wp:positionV>
                <wp:extent cx="4686300" cy="2400935"/>
                <wp:effectExtent l="0" t="0" r="38100" b="37465"/>
                <wp:wrapSquare wrapText="bothSides"/>
                <wp:docPr id="4" name="Text Box 4"/>
                <wp:cNvGraphicFramePr/>
                <a:graphic xmlns:a="http://schemas.openxmlformats.org/drawingml/2006/main">
                  <a:graphicData uri="http://schemas.microsoft.com/office/word/2010/wordprocessingShape">
                    <wps:wsp>
                      <wps:cNvSpPr txBox="1"/>
                      <wps:spPr>
                        <a:xfrm>
                          <a:off x="0" y="0"/>
                          <a:ext cx="4686300" cy="24009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10F3B6" w14:textId="77777777" w:rsidR="000E27F8" w:rsidRDefault="000E27F8" w:rsidP="00796BC3">
                            <w:pPr>
                              <w:spacing w:line="240" w:lineRule="auto"/>
                              <w:contextualSpacing/>
                              <w:rPr>
                                <w:b/>
                                <w:i/>
                              </w:rPr>
                            </w:pPr>
                            <w:r>
                              <w:rPr>
                                <w:b/>
                                <w:i/>
                              </w:rPr>
                              <w:t>Unit Tests: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3"/>
                              <w:gridCol w:w="3554"/>
                            </w:tblGrid>
                            <w:tr w:rsidR="000E27F8" w14:paraId="7A7BF9B4" w14:textId="77777777" w:rsidTr="004C2ABD">
                              <w:tc>
                                <w:tcPr>
                                  <w:tcW w:w="3553" w:type="dxa"/>
                                </w:tcPr>
                                <w:p w14:paraId="37D29A37" w14:textId="1BF8C72D" w:rsidR="00EF7D1B" w:rsidRPr="00EF7D1B" w:rsidRDefault="00EF7D1B" w:rsidP="000E27F8">
                                  <w:pPr>
                                    <w:spacing w:line="240" w:lineRule="auto"/>
                                    <w:contextualSpacing/>
                                    <w:rPr>
                                      <w:b/>
                                      <w:sz w:val="20"/>
                                      <w:szCs w:val="20"/>
                                    </w:rPr>
                                  </w:pPr>
                                  <w:r w:rsidRPr="00EF7D1B">
                                    <w:rPr>
                                      <w:sz w:val="20"/>
                                      <w:szCs w:val="20"/>
                                    </w:rPr>
                                    <w:t xml:space="preserve">Ch. </w:t>
                                  </w:r>
                                  <w:r w:rsidR="000F4F52">
                                    <w:rPr>
                                      <w:sz w:val="20"/>
                                      <w:szCs w:val="20"/>
                                    </w:rPr>
                                    <w:t>3A Identify and Use Lines and Angles</w:t>
                                  </w:r>
                                  <w:r w:rsidR="000E27F8" w:rsidRPr="00EF7D1B">
                                    <w:rPr>
                                      <w:sz w:val="20"/>
                                      <w:szCs w:val="20"/>
                                    </w:rPr>
                                    <w:t xml:space="preserve"> </w:t>
                                  </w:r>
                                  <w:r w:rsidRPr="00EF7D1B">
                                    <w:rPr>
                                      <w:b/>
                                      <w:sz w:val="20"/>
                                      <w:szCs w:val="20"/>
                                    </w:rPr>
                                    <w:t>100 p</w:t>
                                  </w:r>
                                  <w:r w:rsidR="000E27F8" w:rsidRPr="00EF7D1B">
                                    <w:rPr>
                                      <w:b/>
                                      <w:sz w:val="20"/>
                                      <w:szCs w:val="20"/>
                                    </w:rPr>
                                    <w:t>ts</w:t>
                                  </w:r>
                                  <w:r w:rsidRPr="00EF7D1B">
                                    <w:rPr>
                                      <w:b/>
                                      <w:sz w:val="20"/>
                                      <w:szCs w:val="20"/>
                                    </w:rPr>
                                    <w:t>.</w:t>
                                  </w:r>
                                </w:p>
                                <w:p w14:paraId="55DF1CA1" w14:textId="6F053387" w:rsidR="00EF7D1B" w:rsidRPr="00EF7D1B" w:rsidRDefault="00EF7D1B" w:rsidP="00FD30FB">
                                  <w:pPr>
                                    <w:spacing w:line="240" w:lineRule="auto"/>
                                    <w:contextualSpacing/>
                                    <w:rPr>
                                      <w:b/>
                                      <w:sz w:val="20"/>
                                      <w:szCs w:val="20"/>
                                    </w:rPr>
                                  </w:pPr>
                                  <w:r w:rsidRPr="00EF7D1B">
                                    <w:rPr>
                                      <w:sz w:val="20"/>
                                      <w:szCs w:val="20"/>
                                    </w:rPr>
                                    <w:t xml:space="preserve">Ch. </w:t>
                                  </w:r>
                                  <w:r w:rsidR="000F4F52">
                                    <w:rPr>
                                      <w:sz w:val="20"/>
                                      <w:szCs w:val="20"/>
                                    </w:rPr>
                                    <w:t>3B Write Proofs for Parallel and Perpendicular Lines</w:t>
                                  </w:r>
                                  <w:r w:rsidR="000E27F8" w:rsidRPr="00EF7D1B">
                                    <w:rPr>
                                      <w:sz w:val="20"/>
                                      <w:szCs w:val="20"/>
                                    </w:rPr>
                                    <w:t xml:space="preserve"> </w:t>
                                  </w:r>
                                  <w:r w:rsidRPr="00EF7D1B">
                                    <w:rPr>
                                      <w:b/>
                                      <w:sz w:val="20"/>
                                      <w:szCs w:val="20"/>
                                    </w:rPr>
                                    <w:t>100 p</w:t>
                                  </w:r>
                                  <w:r w:rsidR="000E27F8" w:rsidRPr="00EF7D1B">
                                    <w:rPr>
                                      <w:b/>
                                      <w:sz w:val="20"/>
                                      <w:szCs w:val="20"/>
                                    </w:rPr>
                                    <w:t>ts</w:t>
                                  </w:r>
                                  <w:r w:rsidRPr="00EF7D1B">
                                    <w:rPr>
                                      <w:b/>
                                      <w:sz w:val="20"/>
                                      <w:szCs w:val="20"/>
                                    </w:rPr>
                                    <w:t>.</w:t>
                                  </w:r>
                                </w:p>
                                <w:p w14:paraId="3CDB605F" w14:textId="71D51195" w:rsidR="00EF7D1B" w:rsidRPr="00EF7D1B" w:rsidRDefault="000F4F52" w:rsidP="00FD30FB">
                                  <w:pPr>
                                    <w:spacing w:line="240" w:lineRule="auto"/>
                                    <w:contextualSpacing/>
                                    <w:rPr>
                                      <w:b/>
                                      <w:sz w:val="20"/>
                                      <w:szCs w:val="20"/>
                                    </w:rPr>
                                  </w:pPr>
                                  <w:r>
                                    <w:rPr>
                                      <w:sz w:val="20"/>
                                      <w:szCs w:val="20"/>
                                    </w:rPr>
                                    <w:t>Ch. 3</w:t>
                                  </w:r>
                                  <w:r w:rsidR="00EF7D1B" w:rsidRPr="00EF7D1B">
                                    <w:rPr>
                                      <w:sz w:val="20"/>
                                      <w:szCs w:val="20"/>
                                    </w:rPr>
                                    <w:t xml:space="preserve">C Cumulative Test </w:t>
                                  </w:r>
                                  <w:r w:rsidR="00EF7D1B" w:rsidRPr="00EF7D1B">
                                    <w:rPr>
                                      <w:b/>
                                      <w:sz w:val="20"/>
                                      <w:szCs w:val="20"/>
                                    </w:rPr>
                                    <w:t>100 pts.</w:t>
                                  </w:r>
                                </w:p>
                                <w:p w14:paraId="26FC2558" w14:textId="77777777" w:rsidR="00EF7D1B" w:rsidRPr="00EF7D1B" w:rsidRDefault="00EF7D1B" w:rsidP="00EF7D1B">
                                  <w:pPr>
                                    <w:spacing w:line="240" w:lineRule="auto"/>
                                    <w:contextualSpacing/>
                                    <w:rPr>
                                      <w:sz w:val="20"/>
                                      <w:szCs w:val="20"/>
                                    </w:rPr>
                                  </w:pPr>
                                </w:p>
                                <w:p w14:paraId="02C4E057" w14:textId="0FC8E7E0" w:rsidR="00EF7D1B" w:rsidRDefault="00EF7D1B" w:rsidP="00EF7D1B">
                                  <w:pPr>
                                    <w:spacing w:line="240" w:lineRule="auto"/>
                                    <w:contextualSpacing/>
                                    <w:rPr>
                                      <w:b/>
                                      <w:sz w:val="20"/>
                                      <w:szCs w:val="20"/>
                                    </w:rPr>
                                  </w:pPr>
                                  <w:r w:rsidRPr="00EF7D1B">
                                    <w:rPr>
                                      <w:sz w:val="20"/>
                                      <w:szCs w:val="20"/>
                                    </w:rPr>
                                    <w:t xml:space="preserve">Ch. </w:t>
                                  </w:r>
                                  <w:r w:rsidR="000F4F52">
                                    <w:rPr>
                                      <w:sz w:val="20"/>
                                      <w:szCs w:val="20"/>
                                    </w:rPr>
                                    <w:t>4A Measures of Triangles and Transformations of Polygons</w:t>
                                  </w:r>
                                  <w:r w:rsidRPr="00EF7D1B">
                                    <w:rPr>
                                      <w:sz w:val="20"/>
                                      <w:szCs w:val="20"/>
                                    </w:rPr>
                                    <w:t xml:space="preserve"> </w:t>
                                  </w:r>
                                  <w:r w:rsidRPr="00EF7D1B">
                                    <w:rPr>
                                      <w:b/>
                                      <w:sz w:val="20"/>
                                      <w:szCs w:val="20"/>
                                    </w:rPr>
                                    <w:t>100 pts.</w:t>
                                  </w:r>
                                </w:p>
                                <w:p w14:paraId="6C508DDA" w14:textId="524B165E" w:rsidR="000F4F52" w:rsidRPr="00EF7D1B" w:rsidRDefault="000F4F52" w:rsidP="00EF7D1B">
                                  <w:pPr>
                                    <w:spacing w:line="240" w:lineRule="auto"/>
                                    <w:contextualSpacing/>
                                    <w:rPr>
                                      <w:b/>
                                      <w:sz w:val="20"/>
                                      <w:szCs w:val="20"/>
                                    </w:rPr>
                                  </w:pPr>
                                  <w:r w:rsidRPr="00EF7D1B">
                                    <w:rPr>
                                      <w:sz w:val="20"/>
                                      <w:szCs w:val="20"/>
                                    </w:rPr>
                                    <w:t xml:space="preserve">Ch. </w:t>
                                  </w:r>
                                  <w:r>
                                    <w:rPr>
                                      <w:sz w:val="20"/>
                                      <w:szCs w:val="20"/>
                                    </w:rPr>
                                    <w:t>4B Prove and Use Triangle Congruence</w:t>
                                  </w:r>
                                  <w:r w:rsidRPr="00EF7D1B">
                                    <w:rPr>
                                      <w:sz w:val="20"/>
                                      <w:szCs w:val="20"/>
                                    </w:rPr>
                                    <w:t xml:space="preserve"> </w:t>
                                  </w:r>
                                  <w:r w:rsidRPr="00EF7D1B">
                                    <w:rPr>
                                      <w:b/>
                                      <w:sz w:val="20"/>
                                      <w:szCs w:val="20"/>
                                    </w:rPr>
                                    <w:t>100 pts.</w:t>
                                  </w:r>
                                </w:p>
                                <w:p w14:paraId="68475814" w14:textId="6BE3DAD8" w:rsidR="00EF7D1B" w:rsidRPr="00EF7D1B" w:rsidRDefault="000F4F52" w:rsidP="00EF7D1B">
                                  <w:pPr>
                                    <w:spacing w:line="240" w:lineRule="auto"/>
                                    <w:contextualSpacing/>
                                    <w:rPr>
                                      <w:b/>
                                      <w:sz w:val="20"/>
                                      <w:szCs w:val="20"/>
                                    </w:rPr>
                                  </w:pPr>
                                  <w:r>
                                    <w:rPr>
                                      <w:sz w:val="20"/>
                                      <w:szCs w:val="20"/>
                                    </w:rPr>
                                    <w:t>Ch. 4</w:t>
                                  </w:r>
                                  <w:r w:rsidR="00EF7D1B" w:rsidRPr="00EF7D1B">
                                    <w:rPr>
                                      <w:sz w:val="20"/>
                                      <w:szCs w:val="20"/>
                                    </w:rPr>
                                    <w:t xml:space="preserve">C Cumulative Test </w:t>
                                  </w:r>
                                  <w:r w:rsidR="00EF7D1B" w:rsidRPr="00EF7D1B">
                                    <w:rPr>
                                      <w:b/>
                                      <w:sz w:val="20"/>
                                      <w:szCs w:val="20"/>
                                    </w:rPr>
                                    <w:t>100pts.</w:t>
                                  </w:r>
                                </w:p>
                                <w:p w14:paraId="2938CAB2" w14:textId="77777777" w:rsidR="00EF7D1B" w:rsidRPr="00EF7D1B" w:rsidRDefault="00EF7D1B" w:rsidP="00FD30FB">
                                  <w:pPr>
                                    <w:spacing w:line="240" w:lineRule="auto"/>
                                    <w:contextualSpacing/>
                                    <w:rPr>
                                      <w:b/>
                                      <w:sz w:val="20"/>
                                      <w:szCs w:val="20"/>
                                    </w:rPr>
                                  </w:pPr>
                                </w:p>
                                <w:p w14:paraId="0400E4D6" w14:textId="4FF64C15" w:rsidR="000E27F8" w:rsidRPr="00EF7D1B" w:rsidRDefault="000E27F8" w:rsidP="00EF7D1B">
                                  <w:pPr>
                                    <w:spacing w:line="240" w:lineRule="auto"/>
                                    <w:contextualSpacing/>
                                    <w:rPr>
                                      <w:sz w:val="20"/>
                                      <w:szCs w:val="20"/>
                                    </w:rPr>
                                  </w:pPr>
                                </w:p>
                              </w:tc>
                              <w:tc>
                                <w:tcPr>
                                  <w:tcW w:w="3554" w:type="dxa"/>
                                </w:tcPr>
                                <w:p w14:paraId="4A270349" w14:textId="3CB3CFAE" w:rsidR="00EF7D1B" w:rsidRPr="00EF7D1B" w:rsidRDefault="000F4F52" w:rsidP="00EF7D1B">
                                  <w:pPr>
                                    <w:spacing w:line="240" w:lineRule="auto"/>
                                    <w:contextualSpacing/>
                                    <w:rPr>
                                      <w:b/>
                                      <w:sz w:val="20"/>
                                      <w:szCs w:val="20"/>
                                    </w:rPr>
                                  </w:pPr>
                                  <w:r>
                                    <w:rPr>
                                      <w:sz w:val="20"/>
                                      <w:szCs w:val="20"/>
                                    </w:rPr>
                                    <w:t>Ch. 6A Use Similarity to Write Proofs</w:t>
                                  </w:r>
                                  <w:r w:rsidR="00EF7D1B" w:rsidRPr="00EF7D1B">
                                    <w:rPr>
                                      <w:sz w:val="20"/>
                                      <w:szCs w:val="20"/>
                                    </w:rPr>
                                    <w:t xml:space="preserve"> </w:t>
                                  </w:r>
                                  <w:r w:rsidR="00EF7D1B" w:rsidRPr="00EF7D1B">
                                    <w:rPr>
                                      <w:b/>
                                      <w:sz w:val="20"/>
                                      <w:szCs w:val="20"/>
                                    </w:rPr>
                                    <w:t>100 pts.</w:t>
                                  </w:r>
                                </w:p>
                                <w:p w14:paraId="3DD39995" w14:textId="5A3FC8AC" w:rsidR="000E27F8" w:rsidRPr="00EF7D1B" w:rsidRDefault="005D01EC" w:rsidP="00EF7D1B">
                                  <w:pPr>
                                    <w:spacing w:line="240" w:lineRule="auto"/>
                                    <w:contextualSpacing/>
                                    <w:rPr>
                                      <w:sz w:val="20"/>
                                      <w:szCs w:val="20"/>
                                    </w:rPr>
                                  </w:pPr>
                                  <w:r>
                                    <w:rPr>
                                      <w:sz w:val="20"/>
                                      <w:szCs w:val="20"/>
                                    </w:rPr>
                                    <w:t>Ch. 6B Use Ratios and Proportions and Perform Dilations</w:t>
                                  </w:r>
                                  <w:r w:rsidR="00EF7D1B" w:rsidRPr="00EF7D1B">
                                    <w:rPr>
                                      <w:sz w:val="20"/>
                                      <w:szCs w:val="20"/>
                                    </w:rPr>
                                    <w:t xml:space="preserve"> </w:t>
                                  </w:r>
                                  <w:r w:rsidR="00EF7D1B" w:rsidRPr="00EF7D1B">
                                    <w:rPr>
                                      <w:b/>
                                      <w:sz w:val="20"/>
                                      <w:szCs w:val="20"/>
                                    </w:rPr>
                                    <w:t>100 pts.</w:t>
                                  </w:r>
                                </w:p>
                                <w:p w14:paraId="36525191" w14:textId="5FD6BBBA" w:rsidR="00EF7D1B" w:rsidRPr="00EF7D1B" w:rsidRDefault="005D01EC" w:rsidP="00FD30FB">
                                  <w:pPr>
                                    <w:spacing w:line="240" w:lineRule="auto"/>
                                    <w:contextualSpacing/>
                                    <w:rPr>
                                      <w:b/>
                                      <w:sz w:val="20"/>
                                      <w:szCs w:val="20"/>
                                    </w:rPr>
                                  </w:pPr>
                                  <w:r>
                                    <w:rPr>
                                      <w:sz w:val="20"/>
                                      <w:szCs w:val="20"/>
                                    </w:rPr>
                                    <w:t>Ch. 6</w:t>
                                  </w:r>
                                  <w:r w:rsidR="00EF7D1B" w:rsidRPr="00EF7D1B">
                                    <w:rPr>
                                      <w:sz w:val="20"/>
                                      <w:szCs w:val="20"/>
                                    </w:rPr>
                                    <w:t xml:space="preserve">C Cumulative Test </w:t>
                                  </w:r>
                                  <w:r w:rsidR="00EF7D1B" w:rsidRPr="00EF7D1B">
                                    <w:rPr>
                                      <w:b/>
                                      <w:sz w:val="20"/>
                                      <w:szCs w:val="20"/>
                                    </w:rPr>
                                    <w:t>100 pts.</w:t>
                                  </w:r>
                                </w:p>
                                <w:p w14:paraId="733F6052" w14:textId="77777777" w:rsidR="00EF7D1B" w:rsidRPr="00EF7D1B" w:rsidRDefault="00EF7D1B" w:rsidP="00FD30FB">
                                  <w:pPr>
                                    <w:spacing w:line="240" w:lineRule="auto"/>
                                    <w:contextualSpacing/>
                                    <w:rPr>
                                      <w:b/>
                                      <w:sz w:val="20"/>
                                      <w:szCs w:val="20"/>
                                    </w:rPr>
                                  </w:pPr>
                                </w:p>
                                <w:p w14:paraId="1B1CE420" w14:textId="382F8A7A" w:rsidR="00EF7D1B" w:rsidRPr="00EF7D1B" w:rsidRDefault="00EF7D1B" w:rsidP="00FD30FB">
                                  <w:pPr>
                                    <w:spacing w:line="240" w:lineRule="auto"/>
                                    <w:contextualSpacing/>
                                    <w:rPr>
                                      <w:b/>
                                      <w:sz w:val="20"/>
                                      <w:szCs w:val="20"/>
                                    </w:rPr>
                                  </w:pPr>
                                  <w:r w:rsidRPr="00EF7D1B">
                                    <w:rPr>
                                      <w:sz w:val="20"/>
                                      <w:szCs w:val="20"/>
                                    </w:rPr>
                                    <w:t xml:space="preserve">Ch. </w:t>
                                  </w:r>
                                  <w:r w:rsidR="008921C4">
                                    <w:rPr>
                                      <w:sz w:val="20"/>
                                      <w:szCs w:val="20"/>
                                    </w:rPr>
                                    <w:t>8A Use Angle Relationships in Polygons</w:t>
                                  </w:r>
                                  <w:r w:rsidRPr="00EF7D1B">
                                    <w:rPr>
                                      <w:sz w:val="20"/>
                                      <w:szCs w:val="20"/>
                                    </w:rPr>
                                    <w:t xml:space="preserve"> </w:t>
                                  </w:r>
                                  <w:r w:rsidRPr="00EF7D1B">
                                    <w:rPr>
                                      <w:b/>
                                      <w:sz w:val="20"/>
                                      <w:szCs w:val="20"/>
                                    </w:rPr>
                                    <w:t>100 pts.</w:t>
                                  </w:r>
                                </w:p>
                                <w:p w14:paraId="3E684E88" w14:textId="41FF7AEB" w:rsidR="00EF7D1B" w:rsidRPr="00EF7D1B" w:rsidRDefault="00EF7D1B" w:rsidP="00FD30FB">
                                  <w:pPr>
                                    <w:spacing w:line="240" w:lineRule="auto"/>
                                    <w:contextualSpacing/>
                                    <w:rPr>
                                      <w:b/>
                                      <w:sz w:val="20"/>
                                      <w:szCs w:val="20"/>
                                    </w:rPr>
                                  </w:pPr>
                                  <w:r w:rsidRPr="00EF7D1B">
                                    <w:rPr>
                                      <w:sz w:val="20"/>
                                      <w:szCs w:val="20"/>
                                    </w:rPr>
                                    <w:t xml:space="preserve">Ch. </w:t>
                                  </w:r>
                                  <w:r w:rsidR="008921C4">
                                    <w:rPr>
                                      <w:sz w:val="20"/>
                                      <w:szCs w:val="20"/>
                                    </w:rPr>
                                    <w:t>8B Use Properties of Quadrilaterals and Parallelograms</w:t>
                                  </w:r>
                                  <w:r w:rsidRPr="00EF7D1B">
                                    <w:rPr>
                                      <w:sz w:val="20"/>
                                      <w:szCs w:val="20"/>
                                    </w:rPr>
                                    <w:t xml:space="preserve"> </w:t>
                                  </w:r>
                                  <w:r w:rsidRPr="00EF7D1B">
                                    <w:rPr>
                                      <w:b/>
                                      <w:sz w:val="20"/>
                                      <w:szCs w:val="20"/>
                                    </w:rPr>
                                    <w:t>100 pts.</w:t>
                                  </w:r>
                                </w:p>
                                <w:p w14:paraId="16B6C2F6" w14:textId="12AB80F0" w:rsidR="00EF7D1B" w:rsidRPr="00EF7D1B" w:rsidRDefault="008921C4" w:rsidP="00FD30FB">
                                  <w:pPr>
                                    <w:spacing w:line="240" w:lineRule="auto"/>
                                    <w:contextualSpacing/>
                                    <w:rPr>
                                      <w:b/>
                                      <w:sz w:val="20"/>
                                      <w:szCs w:val="20"/>
                                    </w:rPr>
                                  </w:pPr>
                                  <w:r>
                                    <w:rPr>
                                      <w:sz w:val="20"/>
                                      <w:szCs w:val="20"/>
                                    </w:rPr>
                                    <w:t>Ch. 8</w:t>
                                  </w:r>
                                  <w:bookmarkStart w:id="0" w:name="_GoBack"/>
                                  <w:bookmarkEnd w:id="0"/>
                                  <w:r w:rsidR="00EF7D1B" w:rsidRPr="00EF7D1B">
                                    <w:rPr>
                                      <w:sz w:val="20"/>
                                      <w:szCs w:val="20"/>
                                    </w:rPr>
                                    <w:t xml:space="preserve">C Cumulative Test </w:t>
                                  </w:r>
                                  <w:r w:rsidR="00EF7D1B" w:rsidRPr="00EF7D1B">
                                    <w:rPr>
                                      <w:b/>
                                      <w:sz w:val="20"/>
                                      <w:szCs w:val="20"/>
                                    </w:rPr>
                                    <w:t>100 pts.</w:t>
                                  </w:r>
                                </w:p>
                                <w:p w14:paraId="5AF4A402" w14:textId="77777777" w:rsidR="00EF7D1B" w:rsidRPr="00EF7D1B" w:rsidRDefault="00EF7D1B" w:rsidP="00FD30FB">
                                  <w:pPr>
                                    <w:spacing w:line="240" w:lineRule="auto"/>
                                    <w:contextualSpacing/>
                                    <w:rPr>
                                      <w:sz w:val="20"/>
                                      <w:szCs w:val="20"/>
                                    </w:rPr>
                                  </w:pPr>
                                </w:p>
                                <w:p w14:paraId="7DB7426B" w14:textId="04726788" w:rsidR="000E27F8" w:rsidRPr="00EF7D1B" w:rsidRDefault="000E27F8" w:rsidP="00FD30FB">
                                  <w:pPr>
                                    <w:spacing w:line="240" w:lineRule="auto"/>
                                    <w:contextualSpacing/>
                                    <w:rPr>
                                      <w:sz w:val="20"/>
                                      <w:szCs w:val="20"/>
                                    </w:rPr>
                                  </w:pPr>
                                  <w:r w:rsidRPr="00EF7D1B">
                                    <w:rPr>
                                      <w:sz w:val="20"/>
                                      <w:szCs w:val="20"/>
                                    </w:rPr>
                                    <w:t xml:space="preserve">Final Exam </w:t>
                                  </w:r>
                                  <w:r w:rsidR="00EF7D1B" w:rsidRPr="00EF7D1B">
                                    <w:rPr>
                                      <w:b/>
                                      <w:sz w:val="20"/>
                                      <w:szCs w:val="20"/>
                                    </w:rPr>
                                    <w:t>10</w:t>
                                  </w:r>
                                  <w:r w:rsidRPr="00EF7D1B">
                                    <w:rPr>
                                      <w:b/>
                                      <w:sz w:val="20"/>
                                      <w:szCs w:val="20"/>
                                    </w:rPr>
                                    <w:t>0 points</w:t>
                                  </w:r>
                                </w:p>
                              </w:tc>
                            </w:tr>
                          </w:tbl>
                          <w:p w14:paraId="012771E5" w14:textId="7C620EBC" w:rsidR="000E27F8" w:rsidRDefault="000E27F8" w:rsidP="00796B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F5AD47" id="_x0000_t202" coordsize="21600,21600" o:spt="202" path="m0,0l0,21600,21600,21600,21600,0xe">
                <v:stroke joinstyle="miter"/>
                <v:path gradientshapeok="t" o:connecttype="rect"/>
              </v:shapetype>
              <v:shape id="Text Box 4" o:spid="_x0000_s1026" type="#_x0000_t202" style="position:absolute;margin-left:162pt;margin-top:43.1pt;width:369pt;height:189.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" filled="f" strokecolor="black [3213]">
                <v:textbox>
                  <w:txbxContent>
                    <w:p w14:paraId="2310F3B6" w14:textId="77777777" w:rsidR="000E27F8" w:rsidRDefault="000E27F8" w:rsidP="00796BC3">
                      <w:pPr>
                        <w:spacing w:line="240" w:lineRule="auto"/>
                        <w:contextualSpacing/>
                        <w:rPr>
                          <w:b/>
                          <w:i/>
                        </w:rPr>
                      </w:pPr>
                      <w:r>
                        <w:rPr>
                          <w:b/>
                          <w:i/>
                        </w:rPr>
                        <w:t>Unit Tests: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3"/>
                        <w:gridCol w:w="3554"/>
                      </w:tblGrid>
                      <w:tr w:rsidR="000E27F8" w14:paraId="7A7BF9B4" w14:textId="77777777" w:rsidTr="004C2ABD">
                        <w:tc>
                          <w:tcPr>
                            <w:tcW w:w="3553" w:type="dxa"/>
                          </w:tcPr>
                          <w:p w14:paraId="37D29A37" w14:textId="1BF8C72D" w:rsidR="00EF7D1B" w:rsidRPr="00EF7D1B" w:rsidRDefault="00EF7D1B" w:rsidP="000E27F8">
                            <w:pPr>
                              <w:spacing w:line="240" w:lineRule="auto"/>
                              <w:contextualSpacing/>
                              <w:rPr>
                                <w:b/>
                                <w:sz w:val="20"/>
                                <w:szCs w:val="20"/>
                              </w:rPr>
                            </w:pPr>
                            <w:r w:rsidRPr="00EF7D1B">
                              <w:rPr>
                                <w:sz w:val="20"/>
                                <w:szCs w:val="20"/>
                              </w:rPr>
                              <w:t xml:space="preserve">Ch. </w:t>
                            </w:r>
                            <w:r w:rsidR="000F4F52">
                              <w:rPr>
                                <w:sz w:val="20"/>
                                <w:szCs w:val="20"/>
                              </w:rPr>
                              <w:t>3A Identify and Use Lines and Angles</w:t>
                            </w:r>
                            <w:r w:rsidR="000E27F8" w:rsidRPr="00EF7D1B">
                              <w:rPr>
                                <w:sz w:val="20"/>
                                <w:szCs w:val="20"/>
                              </w:rPr>
                              <w:t xml:space="preserve"> </w:t>
                            </w:r>
                            <w:r w:rsidRPr="00EF7D1B">
                              <w:rPr>
                                <w:b/>
                                <w:sz w:val="20"/>
                                <w:szCs w:val="20"/>
                              </w:rPr>
                              <w:t>100 p</w:t>
                            </w:r>
                            <w:r w:rsidR="000E27F8" w:rsidRPr="00EF7D1B">
                              <w:rPr>
                                <w:b/>
                                <w:sz w:val="20"/>
                                <w:szCs w:val="20"/>
                              </w:rPr>
                              <w:t>ts</w:t>
                            </w:r>
                            <w:r w:rsidRPr="00EF7D1B">
                              <w:rPr>
                                <w:b/>
                                <w:sz w:val="20"/>
                                <w:szCs w:val="20"/>
                              </w:rPr>
                              <w:t>.</w:t>
                            </w:r>
                          </w:p>
                          <w:p w14:paraId="55DF1CA1" w14:textId="6F053387" w:rsidR="00EF7D1B" w:rsidRPr="00EF7D1B" w:rsidRDefault="00EF7D1B" w:rsidP="00FD30FB">
                            <w:pPr>
                              <w:spacing w:line="240" w:lineRule="auto"/>
                              <w:contextualSpacing/>
                              <w:rPr>
                                <w:b/>
                                <w:sz w:val="20"/>
                                <w:szCs w:val="20"/>
                              </w:rPr>
                            </w:pPr>
                            <w:r w:rsidRPr="00EF7D1B">
                              <w:rPr>
                                <w:sz w:val="20"/>
                                <w:szCs w:val="20"/>
                              </w:rPr>
                              <w:t xml:space="preserve">Ch. </w:t>
                            </w:r>
                            <w:r w:rsidR="000F4F52">
                              <w:rPr>
                                <w:sz w:val="20"/>
                                <w:szCs w:val="20"/>
                              </w:rPr>
                              <w:t>3B Write Proofs for Parallel and Perpendicular Lines</w:t>
                            </w:r>
                            <w:r w:rsidR="000E27F8" w:rsidRPr="00EF7D1B">
                              <w:rPr>
                                <w:sz w:val="20"/>
                                <w:szCs w:val="20"/>
                              </w:rPr>
                              <w:t xml:space="preserve"> </w:t>
                            </w:r>
                            <w:r w:rsidRPr="00EF7D1B">
                              <w:rPr>
                                <w:b/>
                                <w:sz w:val="20"/>
                                <w:szCs w:val="20"/>
                              </w:rPr>
                              <w:t>100 p</w:t>
                            </w:r>
                            <w:r w:rsidR="000E27F8" w:rsidRPr="00EF7D1B">
                              <w:rPr>
                                <w:b/>
                                <w:sz w:val="20"/>
                                <w:szCs w:val="20"/>
                              </w:rPr>
                              <w:t>ts</w:t>
                            </w:r>
                            <w:r w:rsidRPr="00EF7D1B">
                              <w:rPr>
                                <w:b/>
                                <w:sz w:val="20"/>
                                <w:szCs w:val="20"/>
                              </w:rPr>
                              <w:t>.</w:t>
                            </w:r>
                          </w:p>
                          <w:p w14:paraId="3CDB605F" w14:textId="71D51195" w:rsidR="00EF7D1B" w:rsidRPr="00EF7D1B" w:rsidRDefault="000F4F52" w:rsidP="00FD30FB">
                            <w:pPr>
                              <w:spacing w:line="240" w:lineRule="auto"/>
                              <w:contextualSpacing/>
                              <w:rPr>
                                <w:b/>
                                <w:sz w:val="20"/>
                                <w:szCs w:val="20"/>
                              </w:rPr>
                            </w:pPr>
                            <w:r>
                              <w:rPr>
                                <w:sz w:val="20"/>
                                <w:szCs w:val="20"/>
                              </w:rPr>
                              <w:t>Ch. 3</w:t>
                            </w:r>
                            <w:r w:rsidR="00EF7D1B" w:rsidRPr="00EF7D1B">
                              <w:rPr>
                                <w:sz w:val="20"/>
                                <w:szCs w:val="20"/>
                              </w:rPr>
                              <w:t xml:space="preserve">C Cumulative Test </w:t>
                            </w:r>
                            <w:r w:rsidR="00EF7D1B" w:rsidRPr="00EF7D1B">
                              <w:rPr>
                                <w:b/>
                                <w:sz w:val="20"/>
                                <w:szCs w:val="20"/>
                              </w:rPr>
                              <w:t>100 pts.</w:t>
                            </w:r>
                          </w:p>
                          <w:p w14:paraId="26FC2558" w14:textId="77777777" w:rsidR="00EF7D1B" w:rsidRPr="00EF7D1B" w:rsidRDefault="00EF7D1B" w:rsidP="00EF7D1B">
                            <w:pPr>
                              <w:spacing w:line="240" w:lineRule="auto"/>
                              <w:contextualSpacing/>
                              <w:rPr>
                                <w:sz w:val="20"/>
                                <w:szCs w:val="20"/>
                              </w:rPr>
                            </w:pPr>
                          </w:p>
                          <w:p w14:paraId="02C4E057" w14:textId="0FC8E7E0" w:rsidR="00EF7D1B" w:rsidRDefault="00EF7D1B" w:rsidP="00EF7D1B">
                            <w:pPr>
                              <w:spacing w:line="240" w:lineRule="auto"/>
                              <w:contextualSpacing/>
                              <w:rPr>
                                <w:b/>
                                <w:sz w:val="20"/>
                                <w:szCs w:val="20"/>
                              </w:rPr>
                            </w:pPr>
                            <w:r w:rsidRPr="00EF7D1B">
                              <w:rPr>
                                <w:sz w:val="20"/>
                                <w:szCs w:val="20"/>
                              </w:rPr>
                              <w:t xml:space="preserve">Ch. </w:t>
                            </w:r>
                            <w:r w:rsidR="000F4F52">
                              <w:rPr>
                                <w:sz w:val="20"/>
                                <w:szCs w:val="20"/>
                              </w:rPr>
                              <w:t>4A Measures of Triangles and Transformations of Polygons</w:t>
                            </w:r>
                            <w:r w:rsidRPr="00EF7D1B">
                              <w:rPr>
                                <w:sz w:val="20"/>
                                <w:szCs w:val="20"/>
                              </w:rPr>
                              <w:t xml:space="preserve"> </w:t>
                            </w:r>
                            <w:r w:rsidRPr="00EF7D1B">
                              <w:rPr>
                                <w:b/>
                                <w:sz w:val="20"/>
                                <w:szCs w:val="20"/>
                              </w:rPr>
                              <w:t>100 pts.</w:t>
                            </w:r>
                          </w:p>
                          <w:p w14:paraId="6C508DDA" w14:textId="524B165E" w:rsidR="000F4F52" w:rsidRPr="00EF7D1B" w:rsidRDefault="000F4F52" w:rsidP="00EF7D1B">
                            <w:pPr>
                              <w:spacing w:line="240" w:lineRule="auto"/>
                              <w:contextualSpacing/>
                              <w:rPr>
                                <w:b/>
                                <w:sz w:val="20"/>
                                <w:szCs w:val="20"/>
                              </w:rPr>
                            </w:pPr>
                            <w:r w:rsidRPr="00EF7D1B">
                              <w:rPr>
                                <w:sz w:val="20"/>
                                <w:szCs w:val="20"/>
                              </w:rPr>
                              <w:t xml:space="preserve">Ch. </w:t>
                            </w:r>
                            <w:r>
                              <w:rPr>
                                <w:sz w:val="20"/>
                                <w:szCs w:val="20"/>
                              </w:rPr>
                              <w:t>4B Prove and Use Triangle Congruence</w:t>
                            </w:r>
                            <w:r w:rsidRPr="00EF7D1B">
                              <w:rPr>
                                <w:sz w:val="20"/>
                                <w:szCs w:val="20"/>
                              </w:rPr>
                              <w:t xml:space="preserve"> </w:t>
                            </w:r>
                            <w:r w:rsidRPr="00EF7D1B">
                              <w:rPr>
                                <w:b/>
                                <w:sz w:val="20"/>
                                <w:szCs w:val="20"/>
                              </w:rPr>
                              <w:t>100 pts.</w:t>
                            </w:r>
                          </w:p>
                          <w:p w14:paraId="68475814" w14:textId="6BE3DAD8" w:rsidR="00EF7D1B" w:rsidRPr="00EF7D1B" w:rsidRDefault="000F4F52" w:rsidP="00EF7D1B">
                            <w:pPr>
                              <w:spacing w:line="240" w:lineRule="auto"/>
                              <w:contextualSpacing/>
                              <w:rPr>
                                <w:b/>
                                <w:sz w:val="20"/>
                                <w:szCs w:val="20"/>
                              </w:rPr>
                            </w:pPr>
                            <w:r>
                              <w:rPr>
                                <w:sz w:val="20"/>
                                <w:szCs w:val="20"/>
                              </w:rPr>
                              <w:t>Ch. 4</w:t>
                            </w:r>
                            <w:r w:rsidR="00EF7D1B" w:rsidRPr="00EF7D1B">
                              <w:rPr>
                                <w:sz w:val="20"/>
                                <w:szCs w:val="20"/>
                              </w:rPr>
                              <w:t xml:space="preserve">C Cumulative Test </w:t>
                            </w:r>
                            <w:r w:rsidR="00EF7D1B" w:rsidRPr="00EF7D1B">
                              <w:rPr>
                                <w:b/>
                                <w:sz w:val="20"/>
                                <w:szCs w:val="20"/>
                              </w:rPr>
                              <w:t>100pts.</w:t>
                            </w:r>
                          </w:p>
                          <w:p w14:paraId="2938CAB2" w14:textId="77777777" w:rsidR="00EF7D1B" w:rsidRPr="00EF7D1B" w:rsidRDefault="00EF7D1B" w:rsidP="00FD30FB">
                            <w:pPr>
                              <w:spacing w:line="240" w:lineRule="auto"/>
                              <w:contextualSpacing/>
                              <w:rPr>
                                <w:b/>
                                <w:sz w:val="20"/>
                                <w:szCs w:val="20"/>
                              </w:rPr>
                            </w:pPr>
                          </w:p>
                          <w:p w14:paraId="0400E4D6" w14:textId="4FF64C15" w:rsidR="000E27F8" w:rsidRPr="00EF7D1B" w:rsidRDefault="000E27F8" w:rsidP="00EF7D1B">
                            <w:pPr>
                              <w:spacing w:line="240" w:lineRule="auto"/>
                              <w:contextualSpacing/>
                              <w:rPr>
                                <w:sz w:val="20"/>
                                <w:szCs w:val="20"/>
                              </w:rPr>
                            </w:pPr>
                          </w:p>
                        </w:tc>
                        <w:tc>
                          <w:tcPr>
                            <w:tcW w:w="3554" w:type="dxa"/>
                          </w:tcPr>
                          <w:p w14:paraId="4A270349" w14:textId="3CB3CFAE" w:rsidR="00EF7D1B" w:rsidRPr="00EF7D1B" w:rsidRDefault="000F4F52" w:rsidP="00EF7D1B">
                            <w:pPr>
                              <w:spacing w:line="240" w:lineRule="auto"/>
                              <w:contextualSpacing/>
                              <w:rPr>
                                <w:b/>
                                <w:sz w:val="20"/>
                                <w:szCs w:val="20"/>
                              </w:rPr>
                            </w:pPr>
                            <w:r>
                              <w:rPr>
                                <w:sz w:val="20"/>
                                <w:szCs w:val="20"/>
                              </w:rPr>
                              <w:t>Ch. 6A Use Similarity to Write Proofs</w:t>
                            </w:r>
                            <w:r w:rsidR="00EF7D1B" w:rsidRPr="00EF7D1B">
                              <w:rPr>
                                <w:sz w:val="20"/>
                                <w:szCs w:val="20"/>
                              </w:rPr>
                              <w:t xml:space="preserve"> </w:t>
                            </w:r>
                            <w:r w:rsidR="00EF7D1B" w:rsidRPr="00EF7D1B">
                              <w:rPr>
                                <w:b/>
                                <w:sz w:val="20"/>
                                <w:szCs w:val="20"/>
                              </w:rPr>
                              <w:t>100 pts.</w:t>
                            </w:r>
                          </w:p>
                          <w:p w14:paraId="3DD39995" w14:textId="5A3FC8AC" w:rsidR="000E27F8" w:rsidRPr="00EF7D1B" w:rsidRDefault="005D01EC" w:rsidP="00EF7D1B">
                            <w:pPr>
                              <w:spacing w:line="240" w:lineRule="auto"/>
                              <w:contextualSpacing/>
                              <w:rPr>
                                <w:sz w:val="20"/>
                                <w:szCs w:val="20"/>
                              </w:rPr>
                            </w:pPr>
                            <w:r>
                              <w:rPr>
                                <w:sz w:val="20"/>
                                <w:szCs w:val="20"/>
                              </w:rPr>
                              <w:t>Ch. 6B Use Ratios and Proportions and Perform Dilations</w:t>
                            </w:r>
                            <w:r w:rsidR="00EF7D1B" w:rsidRPr="00EF7D1B">
                              <w:rPr>
                                <w:sz w:val="20"/>
                                <w:szCs w:val="20"/>
                              </w:rPr>
                              <w:t xml:space="preserve"> </w:t>
                            </w:r>
                            <w:r w:rsidR="00EF7D1B" w:rsidRPr="00EF7D1B">
                              <w:rPr>
                                <w:b/>
                                <w:sz w:val="20"/>
                                <w:szCs w:val="20"/>
                              </w:rPr>
                              <w:t>100 pts.</w:t>
                            </w:r>
                          </w:p>
                          <w:p w14:paraId="36525191" w14:textId="5FD6BBBA" w:rsidR="00EF7D1B" w:rsidRPr="00EF7D1B" w:rsidRDefault="005D01EC" w:rsidP="00FD30FB">
                            <w:pPr>
                              <w:spacing w:line="240" w:lineRule="auto"/>
                              <w:contextualSpacing/>
                              <w:rPr>
                                <w:b/>
                                <w:sz w:val="20"/>
                                <w:szCs w:val="20"/>
                              </w:rPr>
                            </w:pPr>
                            <w:r>
                              <w:rPr>
                                <w:sz w:val="20"/>
                                <w:szCs w:val="20"/>
                              </w:rPr>
                              <w:t>Ch. 6</w:t>
                            </w:r>
                            <w:r w:rsidR="00EF7D1B" w:rsidRPr="00EF7D1B">
                              <w:rPr>
                                <w:sz w:val="20"/>
                                <w:szCs w:val="20"/>
                              </w:rPr>
                              <w:t xml:space="preserve">C Cumulative Test </w:t>
                            </w:r>
                            <w:r w:rsidR="00EF7D1B" w:rsidRPr="00EF7D1B">
                              <w:rPr>
                                <w:b/>
                                <w:sz w:val="20"/>
                                <w:szCs w:val="20"/>
                              </w:rPr>
                              <w:t>100 pts.</w:t>
                            </w:r>
                          </w:p>
                          <w:p w14:paraId="733F6052" w14:textId="77777777" w:rsidR="00EF7D1B" w:rsidRPr="00EF7D1B" w:rsidRDefault="00EF7D1B" w:rsidP="00FD30FB">
                            <w:pPr>
                              <w:spacing w:line="240" w:lineRule="auto"/>
                              <w:contextualSpacing/>
                              <w:rPr>
                                <w:b/>
                                <w:sz w:val="20"/>
                                <w:szCs w:val="20"/>
                              </w:rPr>
                            </w:pPr>
                          </w:p>
                          <w:p w14:paraId="1B1CE420" w14:textId="382F8A7A" w:rsidR="00EF7D1B" w:rsidRPr="00EF7D1B" w:rsidRDefault="00EF7D1B" w:rsidP="00FD30FB">
                            <w:pPr>
                              <w:spacing w:line="240" w:lineRule="auto"/>
                              <w:contextualSpacing/>
                              <w:rPr>
                                <w:b/>
                                <w:sz w:val="20"/>
                                <w:szCs w:val="20"/>
                              </w:rPr>
                            </w:pPr>
                            <w:r w:rsidRPr="00EF7D1B">
                              <w:rPr>
                                <w:sz w:val="20"/>
                                <w:szCs w:val="20"/>
                              </w:rPr>
                              <w:t xml:space="preserve">Ch. </w:t>
                            </w:r>
                            <w:r w:rsidR="008921C4">
                              <w:rPr>
                                <w:sz w:val="20"/>
                                <w:szCs w:val="20"/>
                              </w:rPr>
                              <w:t>8A Use Angle Relationships in Polygons</w:t>
                            </w:r>
                            <w:r w:rsidRPr="00EF7D1B">
                              <w:rPr>
                                <w:sz w:val="20"/>
                                <w:szCs w:val="20"/>
                              </w:rPr>
                              <w:t xml:space="preserve"> </w:t>
                            </w:r>
                            <w:r w:rsidRPr="00EF7D1B">
                              <w:rPr>
                                <w:b/>
                                <w:sz w:val="20"/>
                                <w:szCs w:val="20"/>
                              </w:rPr>
                              <w:t>100 pts.</w:t>
                            </w:r>
                          </w:p>
                          <w:p w14:paraId="3E684E88" w14:textId="41FF7AEB" w:rsidR="00EF7D1B" w:rsidRPr="00EF7D1B" w:rsidRDefault="00EF7D1B" w:rsidP="00FD30FB">
                            <w:pPr>
                              <w:spacing w:line="240" w:lineRule="auto"/>
                              <w:contextualSpacing/>
                              <w:rPr>
                                <w:b/>
                                <w:sz w:val="20"/>
                                <w:szCs w:val="20"/>
                              </w:rPr>
                            </w:pPr>
                            <w:r w:rsidRPr="00EF7D1B">
                              <w:rPr>
                                <w:sz w:val="20"/>
                                <w:szCs w:val="20"/>
                              </w:rPr>
                              <w:t xml:space="preserve">Ch. </w:t>
                            </w:r>
                            <w:r w:rsidR="008921C4">
                              <w:rPr>
                                <w:sz w:val="20"/>
                                <w:szCs w:val="20"/>
                              </w:rPr>
                              <w:t>8B Use Properties of Quadrilaterals and Parallelograms</w:t>
                            </w:r>
                            <w:r w:rsidRPr="00EF7D1B">
                              <w:rPr>
                                <w:sz w:val="20"/>
                                <w:szCs w:val="20"/>
                              </w:rPr>
                              <w:t xml:space="preserve"> </w:t>
                            </w:r>
                            <w:r w:rsidRPr="00EF7D1B">
                              <w:rPr>
                                <w:b/>
                                <w:sz w:val="20"/>
                                <w:szCs w:val="20"/>
                              </w:rPr>
                              <w:t>100 pts.</w:t>
                            </w:r>
                          </w:p>
                          <w:p w14:paraId="16B6C2F6" w14:textId="12AB80F0" w:rsidR="00EF7D1B" w:rsidRPr="00EF7D1B" w:rsidRDefault="008921C4" w:rsidP="00FD30FB">
                            <w:pPr>
                              <w:spacing w:line="240" w:lineRule="auto"/>
                              <w:contextualSpacing/>
                              <w:rPr>
                                <w:b/>
                                <w:sz w:val="20"/>
                                <w:szCs w:val="20"/>
                              </w:rPr>
                            </w:pPr>
                            <w:r>
                              <w:rPr>
                                <w:sz w:val="20"/>
                                <w:szCs w:val="20"/>
                              </w:rPr>
                              <w:t>Ch. 8</w:t>
                            </w:r>
                            <w:bookmarkStart w:id="1" w:name="_GoBack"/>
                            <w:bookmarkEnd w:id="1"/>
                            <w:r w:rsidR="00EF7D1B" w:rsidRPr="00EF7D1B">
                              <w:rPr>
                                <w:sz w:val="20"/>
                                <w:szCs w:val="20"/>
                              </w:rPr>
                              <w:t xml:space="preserve">C Cumulative Test </w:t>
                            </w:r>
                            <w:r w:rsidR="00EF7D1B" w:rsidRPr="00EF7D1B">
                              <w:rPr>
                                <w:b/>
                                <w:sz w:val="20"/>
                                <w:szCs w:val="20"/>
                              </w:rPr>
                              <w:t>100 pts.</w:t>
                            </w:r>
                          </w:p>
                          <w:p w14:paraId="5AF4A402" w14:textId="77777777" w:rsidR="00EF7D1B" w:rsidRPr="00EF7D1B" w:rsidRDefault="00EF7D1B" w:rsidP="00FD30FB">
                            <w:pPr>
                              <w:spacing w:line="240" w:lineRule="auto"/>
                              <w:contextualSpacing/>
                              <w:rPr>
                                <w:sz w:val="20"/>
                                <w:szCs w:val="20"/>
                              </w:rPr>
                            </w:pPr>
                          </w:p>
                          <w:p w14:paraId="7DB7426B" w14:textId="04726788" w:rsidR="000E27F8" w:rsidRPr="00EF7D1B" w:rsidRDefault="000E27F8" w:rsidP="00FD30FB">
                            <w:pPr>
                              <w:spacing w:line="240" w:lineRule="auto"/>
                              <w:contextualSpacing/>
                              <w:rPr>
                                <w:sz w:val="20"/>
                                <w:szCs w:val="20"/>
                              </w:rPr>
                            </w:pPr>
                            <w:r w:rsidRPr="00EF7D1B">
                              <w:rPr>
                                <w:sz w:val="20"/>
                                <w:szCs w:val="20"/>
                              </w:rPr>
                              <w:t xml:space="preserve">Final Exam </w:t>
                            </w:r>
                            <w:r w:rsidR="00EF7D1B" w:rsidRPr="00EF7D1B">
                              <w:rPr>
                                <w:b/>
                                <w:sz w:val="20"/>
                                <w:szCs w:val="20"/>
                              </w:rPr>
                              <w:t>10</w:t>
                            </w:r>
                            <w:r w:rsidRPr="00EF7D1B">
                              <w:rPr>
                                <w:b/>
                                <w:sz w:val="20"/>
                                <w:szCs w:val="20"/>
                              </w:rPr>
                              <w:t>0 points</w:t>
                            </w:r>
                          </w:p>
                        </w:tc>
                      </w:tr>
                    </w:tbl>
                    <w:p w14:paraId="012771E5" w14:textId="7C620EBC" w:rsidR="000E27F8" w:rsidRDefault="000E27F8" w:rsidP="00796BC3"/>
                  </w:txbxContent>
                </v:textbox>
                <w10:wrap type="square"/>
              </v:shape>
            </w:pict>
          </mc:Fallback>
        </mc:AlternateContent>
      </w:r>
      <w:r w:rsidR="00A12A9E" w:rsidRPr="00001DD3">
        <w:t>Grades are based on both formative assessments (20% of overall grade) and summative assessments (80% of overall grade).  Formative assessments include quiz</w:t>
      </w:r>
      <w:r w:rsidR="0022647F">
        <w:t>zes, daily homework, and in-</w:t>
      </w:r>
      <w:r w:rsidR="00A12A9E" w:rsidRPr="00001DD3">
        <w:t>class assignments.  Summative assessments inc</w:t>
      </w:r>
      <w:r w:rsidR="008E2400" w:rsidRPr="00001DD3">
        <w:t xml:space="preserve">lude all unit tests, </w:t>
      </w:r>
      <w:r w:rsidR="00A12A9E" w:rsidRPr="00001DD3">
        <w:t>cumulative tests</w:t>
      </w:r>
      <w:r w:rsidR="008E2400" w:rsidRPr="00001DD3">
        <w:t>, and the final exam</w:t>
      </w:r>
      <w:r w:rsidR="00A12A9E" w:rsidRPr="00001DD3">
        <w:t xml:space="preserve">.  </w:t>
      </w:r>
      <w:r w:rsidR="003E109D" w:rsidRPr="00001DD3">
        <w:t>Final grades will be based on the grading scale below.</w:t>
      </w:r>
    </w:p>
    <w:p w14:paraId="060766D1" w14:textId="641BFDC5" w:rsidR="00E07498" w:rsidRPr="00001DD3" w:rsidRDefault="00E07498" w:rsidP="00D50850">
      <w:pPr>
        <w:spacing w:line="240" w:lineRule="auto"/>
        <w:ind w:left="2880" w:firstLine="720"/>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544"/>
      </w:tblGrid>
      <w:tr w:rsidR="00A12A9E" w:rsidRPr="00001DD3" w14:paraId="5EB69EA4" w14:textId="77777777" w:rsidTr="00D50850">
        <w:tc>
          <w:tcPr>
            <w:tcW w:w="1242" w:type="dxa"/>
          </w:tcPr>
          <w:p w14:paraId="0CBDD237" w14:textId="77777777" w:rsidR="00A12A9E" w:rsidRPr="00001DD3" w:rsidRDefault="00A12A9E" w:rsidP="00E0623F">
            <w:pPr>
              <w:spacing w:line="240" w:lineRule="auto"/>
              <w:contextualSpacing/>
              <w:jc w:val="center"/>
            </w:pPr>
            <w:r w:rsidRPr="00001DD3">
              <w:t>Percent</w:t>
            </w:r>
          </w:p>
        </w:tc>
        <w:tc>
          <w:tcPr>
            <w:tcW w:w="1544" w:type="dxa"/>
          </w:tcPr>
          <w:p w14:paraId="69362F04" w14:textId="77777777" w:rsidR="00A12A9E" w:rsidRPr="00001DD3" w:rsidRDefault="00A12A9E" w:rsidP="00A12A9E">
            <w:pPr>
              <w:spacing w:line="240" w:lineRule="auto"/>
              <w:contextualSpacing/>
              <w:jc w:val="center"/>
            </w:pPr>
            <w:r w:rsidRPr="00001DD3">
              <w:t>Letter Grade</w:t>
            </w:r>
          </w:p>
        </w:tc>
      </w:tr>
      <w:tr w:rsidR="00A12A9E" w:rsidRPr="00001DD3" w14:paraId="2C5B44F7" w14:textId="77777777" w:rsidTr="00D50850">
        <w:tc>
          <w:tcPr>
            <w:tcW w:w="1242" w:type="dxa"/>
          </w:tcPr>
          <w:p w14:paraId="1EF0F2E4" w14:textId="77777777" w:rsidR="00A12A9E" w:rsidRPr="00001DD3" w:rsidRDefault="00A12A9E" w:rsidP="00E0623F">
            <w:pPr>
              <w:spacing w:line="240" w:lineRule="auto"/>
              <w:contextualSpacing/>
              <w:jc w:val="center"/>
            </w:pPr>
            <w:r w:rsidRPr="00001DD3">
              <w:t>90-100</w:t>
            </w:r>
          </w:p>
        </w:tc>
        <w:tc>
          <w:tcPr>
            <w:tcW w:w="1544" w:type="dxa"/>
          </w:tcPr>
          <w:p w14:paraId="1CA2CB3B" w14:textId="77777777" w:rsidR="00A12A9E" w:rsidRPr="00001DD3" w:rsidRDefault="00A12A9E" w:rsidP="00A12A9E">
            <w:pPr>
              <w:spacing w:line="240" w:lineRule="auto"/>
              <w:contextualSpacing/>
            </w:pPr>
            <w:r w:rsidRPr="00001DD3">
              <w:t>A</w:t>
            </w:r>
          </w:p>
        </w:tc>
      </w:tr>
      <w:tr w:rsidR="00A12A9E" w:rsidRPr="00001DD3" w14:paraId="031207C6" w14:textId="77777777" w:rsidTr="00D50850">
        <w:tc>
          <w:tcPr>
            <w:tcW w:w="1242" w:type="dxa"/>
          </w:tcPr>
          <w:p w14:paraId="447189DA" w14:textId="77777777" w:rsidR="00A12A9E" w:rsidRPr="00001DD3" w:rsidRDefault="00A12A9E" w:rsidP="00E0623F">
            <w:pPr>
              <w:spacing w:line="240" w:lineRule="auto"/>
              <w:contextualSpacing/>
              <w:jc w:val="center"/>
            </w:pPr>
            <w:r w:rsidRPr="00001DD3">
              <w:t>85-89</w:t>
            </w:r>
          </w:p>
        </w:tc>
        <w:tc>
          <w:tcPr>
            <w:tcW w:w="1544" w:type="dxa"/>
          </w:tcPr>
          <w:p w14:paraId="52C24D08" w14:textId="77777777" w:rsidR="00A12A9E" w:rsidRPr="00001DD3" w:rsidRDefault="00A12A9E" w:rsidP="00A12A9E">
            <w:pPr>
              <w:spacing w:line="240" w:lineRule="auto"/>
              <w:contextualSpacing/>
            </w:pPr>
            <w:r w:rsidRPr="00001DD3">
              <w:t>B+</w:t>
            </w:r>
          </w:p>
        </w:tc>
      </w:tr>
      <w:tr w:rsidR="00A12A9E" w:rsidRPr="00001DD3" w14:paraId="037E1CD0" w14:textId="77777777" w:rsidTr="00D50850">
        <w:tc>
          <w:tcPr>
            <w:tcW w:w="1242" w:type="dxa"/>
          </w:tcPr>
          <w:p w14:paraId="65C0DE91" w14:textId="77777777" w:rsidR="00A12A9E" w:rsidRPr="00001DD3" w:rsidRDefault="00A12A9E" w:rsidP="00E0623F">
            <w:pPr>
              <w:spacing w:line="240" w:lineRule="auto"/>
              <w:contextualSpacing/>
              <w:jc w:val="center"/>
            </w:pPr>
            <w:r w:rsidRPr="00001DD3">
              <w:t>80-84</w:t>
            </w:r>
          </w:p>
        </w:tc>
        <w:tc>
          <w:tcPr>
            <w:tcW w:w="1544" w:type="dxa"/>
          </w:tcPr>
          <w:p w14:paraId="33273DE4" w14:textId="77777777" w:rsidR="00A12A9E" w:rsidRPr="00001DD3" w:rsidRDefault="00A12A9E" w:rsidP="00A12A9E">
            <w:pPr>
              <w:spacing w:line="240" w:lineRule="auto"/>
              <w:contextualSpacing/>
            </w:pPr>
            <w:r w:rsidRPr="00001DD3">
              <w:t>B</w:t>
            </w:r>
          </w:p>
        </w:tc>
      </w:tr>
      <w:tr w:rsidR="00A12A9E" w:rsidRPr="00001DD3" w14:paraId="3D303A51" w14:textId="77777777" w:rsidTr="00D50850">
        <w:tc>
          <w:tcPr>
            <w:tcW w:w="1242" w:type="dxa"/>
          </w:tcPr>
          <w:p w14:paraId="182407E5" w14:textId="77777777" w:rsidR="00A12A9E" w:rsidRPr="00001DD3" w:rsidRDefault="00A12A9E" w:rsidP="00E0623F">
            <w:pPr>
              <w:spacing w:line="240" w:lineRule="auto"/>
              <w:contextualSpacing/>
              <w:jc w:val="center"/>
            </w:pPr>
            <w:r w:rsidRPr="00001DD3">
              <w:t>75-79</w:t>
            </w:r>
          </w:p>
        </w:tc>
        <w:tc>
          <w:tcPr>
            <w:tcW w:w="1544" w:type="dxa"/>
          </w:tcPr>
          <w:p w14:paraId="394F95BD" w14:textId="77777777" w:rsidR="00A12A9E" w:rsidRPr="00001DD3" w:rsidRDefault="00A12A9E" w:rsidP="00A12A9E">
            <w:pPr>
              <w:spacing w:line="240" w:lineRule="auto"/>
              <w:contextualSpacing/>
            </w:pPr>
            <w:r w:rsidRPr="00001DD3">
              <w:t>C+</w:t>
            </w:r>
          </w:p>
        </w:tc>
      </w:tr>
      <w:tr w:rsidR="00A12A9E" w:rsidRPr="00001DD3" w14:paraId="58DA8B44" w14:textId="77777777" w:rsidTr="00D50850">
        <w:tc>
          <w:tcPr>
            <w:tcW w:w="1242" w:type="dxa"/>
          </w:tcPr>
          <w:p w14:paraId="7E3A1A47" w14:textId="77777777" w:rsidR="00A12A9E" w:rsidRPr="00001DD3" w:rsidRDefault="00A12A9E" w:rsidP="00E0623F">
            <w:pPr>
              <w:spacing w:line="240" w:lineRule="auto"/>
              <w:contextualSpacing/>
              <w:jc w:val="center"/>
            </w:pPr>
            <w:r w:rsidRPr="00001DD3">
              <w:t>70-74</w:t>
            </w:r>
          </w:p>
        </w:tc>
        <w:tc>
          <w:tcPr>
            <w:tcW w:w="1544" w:type="dxa"/>
          </w:tcPr>
          <w:p w14:paraId="160F025E" w14:textId="77777777" w:rsidR="00A12A9E" w:rsidRPr="00001DD3" w:rsidRDefault="00A12A9E" w:rsidP="00A12A9E">
            <w:pPr>
              <w:spacing w:line="240" w:lineRule="auto"/>
              <w:contextualSpacing/>
            </w:pPr>
            <w:r w:rsidRPr="00001DD3">
              <w:t>C</w:t>
            </w:r>
          </w:p>
        </w:tc>
      </w:tr>
      <w:tr w:rsidR="00A12A9E" w:rsidRPr="00001DD3" w14:paraId="168EC269" w14:textId="77777777" w:rsidTr="00D50850">
        <w:tc>
          <w:tcPr>
            <w:tcW w:w="1242" w:type="dxa"/>
          </w:tcPr>
          <w:p w14:paraId="531D959B" w14:textId="77777777" w:rsidR="00A12A9E" w:rsidRPr="00001DD3" w:rsidRDefault="00A12A9E" w:rsidP="00E0623F">
            <w:pPr>
              <w:spacing w:line="240" w:lineRule="auto"/>
              <w:contextualSpacing/>
              <w:jc w:val="center"/>
            </w:pPr>
            <w:r w:rsidRPr="00001DD3">
              <w:t>65-69</w:t>
            </w:r>
          </w:p>
        </w:tc>
        <w:tc>
          <w:tcPr>
            <w:tcW w:w="1544" w:type="dxa"/>
          </w:tcPr>
          <w:p w14:paraId="31013659" w14:textId="77777777" w:rsidR="00A12A9E" w:rsidRPr="00001DD3" w:rsidRDefault="00A12A9E" w:rsidP="00A12A9E">
            <w:pPr>
              <w:spacing w:line="240" w:lineRule="auto"/>
              <w:contextualSpacing/>
            </w:pPr>
            <w:r w:rsidRPr="00001DD3">
              <w:t>D+</w:t>
            </w:r>
          </w:p>
        </w:tc>
      </w:tr>
      <w:tr w:rsidR="00A12A9E" w:rsidRPr="00001DD3" w14:paraId="508072A0" w14:textId="77777777" w:rsidTr="00D50850">
        <w:tc>
          <w:tcPr>
            <w:tcW w:w="1242" w:type="dxa"/>
          </w:tcPr>
          <w:p w14:paraId="7DC4F3F5" w14:textId="77777777" w:rsidR="00A12A9E" w:rsidRPr="00001DD3" w:rsidRDefault="00A12A9E" w:rsidP="00E0623F">
            <w:pPr>
              <w:spacing w:line="240" w:lineRule="auto"/>
              <w:contextualSpacing/>
              <w:jc w:val="center"/>
            </w:pPr>
            <w:r w:rsidRPr="00001DD3">
              <w:t>60-64</w:t>
            </w:r>
          </w:p>
        </w:tc>
        <w:tc>
          <w:tcPr>
            <w:tcW w:w="1544" w:type="dxa"/>
          </w:tcPr>
          <w:p w14:paraId="07CFF897" w14:textId="77777777" w:rsidR="00A12A9E" w:rsidRPr="00001DD3" w:rsidRDefault="00A12A9E" w:rsidP="00A12A9E">
            <w:pPr>
              <w:spacing w:line="240" w:lineRule="auto"/>
              <w:contextualSpacing/>
            </w:pPr>
            <w:r w:rsidRPr="00001DD3">
              <w:t>D</w:t>
            </w:r>
          </w:p>
        </w:tc>
      </w:tr>
      <w:tr w:rsidR="00A12A9E" w:rsidRPr="00001DD3" w14:paraId="186B124C" w14:textId="77777777" w:rsidTr="00D50850">
        <w:tc>
          <w:tcPr>
            <w:tcW w:w="1242" w:type="dxa"/>
          </w:tcPr>
          <w:p w14:paraId="6ABA3FAF" w14:textId="77777777" w:rsidR="00A12A9E" w:rsidRPr="00001DD3" w:rsidRDefault="00A12A9E" w:rsidP="00E0623F">
            <w:pPr>
              <w:spacing w:line="240" w:lineRule="auto"/>
              <w:contextualSpacing/>
              <w:jc w:val="center"/>
            </w:pPr>
            <w:r w:rsidRPr="00001DD3">
              <w:t>Below 60</w:t>
            </w:r>
          </w:p>
        </w:tc>
        <w:tc>
          <w:tcPr>
            <w:tcW w:w="1544" w:type="dxa"/>
          </w:tcPr>
          <w:p w14:paraId="062A1B6F" w14:textId="77777777" w:rsidR="00A12A9E" w:rsidRPr="00001DD3" w:rsidRDefault="00A12A9E" w:rsidP="00A12A9E">
            <w:pPr>
              <w:spacing w:line="240" w:lineRule="auto"/>
              <w:contextualSpacing/>
            </w:pPr>
            <w:r w:rsidRPr="00001DD3">
              <w:t>F</w:t>
            </w:r>
          </w:p>
        </w:tc>
      </w:tr>
    </w:tbl>
    <w:p w14:paraId="45C12E4A" w14:textId="77777777" w:rsidR="003D73DC" w:rsidRPr="003D73DC" w:rsidRDefault="003D73DC" w:rsidP="00796BC3">
      <w:pPr>
        <w:spacing w:line="240" w:lineRule="auto"/>
        <w:contextualSpacing/>
      </w:pPr>
    </w:p>
    <w:p w14:paraId="0E099ED1" w14:textId="77777777" w:rsidR="00796BC3" w:rsidRPr="00AA1E55" w:rsidRDefault="00796BC3" w:rsidP="00796BC3">
      <w:pPr>
        <w:spacing w:line="240" w:lineRule="auto"/>
        <w:contextualSpacing/>
        <w:rPr>
          <w:b/>
          <w:i/>
        </w:rPr>
      </w:pPr>
      <w:r w:rsidRPr="0022647F">
        <w:rPr>
          <w:b/>
          <w:i/>
        </w:rPr>
        <w:t>Online Grades:</w:t>
      </w:r>
      <w:r w:rsidRPr="00001DD3">
        <w:rPr>
          <w:i/>
        </w:rPr>
        <w:t xml:space="preserve"> </w:t>
      </w:r>
      <w:r w:rsidRPr="00001DD3">
        <w:t>You can view your grades at synergyvue.lps.org</w:t>
      </w:r>
    </w:p>
    <w:p w14:paraId="69455FC7" w14:textId="77777777" w:rsidR="003D73DC" w:rsidRDefault="003D73DC" w:rsidP="00796BC3">
      <w:pPr>
        <w:spacing w:line="240" w:lineRule="auto"/>
        <w:contextualSpacing/>
        <w:rPr>
          <w:b/>
          <w:sz w:val="18"/>
          <w:szCs w:val="18"/>
          <w:u w:val="single"/>
        </w:rPr>
      </w:pPr>
    </w:p>
    <w:p w14:paraId="05206898" w14:textId="77777777" w:rsidR="003D73DC" w:rsidRPr="003D73DC" w:rsidRDefault="003D73DC" w:rsidP="00796BC3">
      <w:pPr>
        <w:spacing w:line="240" w:lineRule="auto"/>
        <w:contextualSpacing/>
        <w:rPr>
          <w:b/>
          <w:sz w:val="18"/>
          <w:szCs w:val="18"/>
          <w:u w:val="single"/>
        </w:rPr>
      </w:pPr>
    </w:p>
    <w:p w14:paraId="06780429" w14:textId="77777777" w:rsidR="00796BC3" w:rsidRPr="00A72FD4" w:rsidRDefault="00796BC3" w:rsidP="00796BC3">
      <w:pPr>
        <w:spacing w:line="240" w:lineRule="auto"/>
        <w:contextualSpacing/>
        <w:rPr>
          <w:u w:val="single"/>
        </w:rPr>
      </w:pPr>
      <w:r w:rsidRPr="00A72FD4">
        <w:rPr>
          <w:b/>
          <w:u w:val="single"/>
        </w:rPr>
        <w:t xml:space="preserve">Final Thoughts: </w:t>
      </w:r>
    </w:p>
    <w:p w14:paraId="528730CE" w14:textId="341E2FE6" w:rsidR="003D73DC" w:rsidRPr="003D73DC" w:rsidRDefault="00796BC3" w:rsidP="00796BC3">
      <w:pPr>
        <w:spacing w:line="240" w:lineRule="auto"/>
        <w:contextualSpacing/>
      </w:pPr>
      <w:r w:rsidRPr="00001DD3">
        <w:t xml:space="preserve">My hope is that in addition to learning the content, you will learn and master valuable life skills that will serve you forever.  My goal for this class is for everyone to be </w:t>
      </w:r>
      <w:r>
        <w:t>successful so p</w:t>
      </w:r>
      <w:r w:rsidRPr="00001DD3">
        <w:t>lease do not hesitate to ask for help if you need it.  I’m excited to get to know you and</w:t>
      </w:r>
      <w:r>
        <w:t xml:space="preserve"> to have a fun and engaging semester</w:t>
      </w:r>
      <w:r w:rsidRPr="00001DD3">
        <w:t>.</w:t>
      </w:r>
    </w:p>
    <w:p w14:paraId="5D3F04E6" w14:textId="77777777" w:rsidR="001E02E2" w:rsidRPr="00E07498" w:rsidRDefault="001E02E2" w:rsidP="00E0623F">
      <w:pPr>
        <w:spacing w:line="240" w:lineRule="auto"/>
        <w:contextualSpacing/>
        <w:rPr>
          <w:b/>
          <w:sz w:val="2"/>
          <w:szCs w:val="2"/>
        </w:rPr>
      </w:pPr>
    </w:p>
    <w:sectPr w:rsidR="001E02E2" w:rsidRPr="00E07498" w:rsidSect="00BC55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768F5"/>
    <w:multiLevelType w:val="hybridMultilevel"/>
    <w:tmpl w:val="BB62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D0228"/>
    <w:multiLevelType w:val="hybridMultilevel"/>
    <w:tmpl w:val="0CE6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17B1D"/>
    <w:multiLevelType w:val="hybridMultilevel"/>
    <w:tmpl w:val="9884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12A05"/>
    <w:multiLevelType w:val="hybridMultilevel"/>
    <w:tmpl w:val="6E869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405278"/>
    <w:multiLevelType w:val="hybridMultilevel"/>
    <w:tmpl w:val="3976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F3F45"/>
    <w:multiLevelType w:val="multilevel"/>
    <w:tmpl w:val="58B240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9326D73"/>
    <w:multiLevelType w:val="hybridMultilevel"/>
    <w:tmpl w:val="58B2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F15D0"/>
    <w:multiLevelType w:val="multilevel"/>
    <w:tmpl w:val="7632E148"/>
    <w:lvl w:ilvl="0">
      <w:start w:val="1"/>
      <w:numFmt w:val="bullet"/>
      <w:lvlText w:val=""/>
      <w:lvlJc w:val="left"/>
      <w:pPr>
        <w:ind w:left="360" w:hanging="2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3E71DC3"/>
    <w:multiLevelType w:val="hybridMultilevel"/>
    <w:tmpl w:val="DE9817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591544BD"/>
    <w:multiLevelType w:val="hybridMultilevel"/>
    <w:tmpl w:val="7632E148"/>
    <w:lvl w:ilvl="0" w:tplc="DDB27F3A">
      <w:start w:val="1"/>
      <w:numFmt w:val="bullet"/>
      <w:lvlText w:val=""/>
      <w:lvlJc w:val="left"/>
      <w:pPr>
        <w:ind w:left="360" w:hanging="2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D11E30"/>
    <w:multiLevelType w:val="multilevel"/>
    <w:tmpl w:val="F27044F4"/>
    <w:lvl w:ilvl="0">
      <w:start w:val="1"/>
      <w:numFmt w:val="bullet"/>
      <w:lvlText w:val=""/>
      <w:lvlJc w:val="left"/>
      <w:pPr>
        <w:ind w:left="360" w:hanging="2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C067F6E"/>
    <w:multiLevelType w:val="hybridMultilevel"/>
    <w:tmpl w:val="F27044F4"/>
    <w:lvl w:ilvl="0" w:tplc="DDB27F3A">
      <w:start w:val="1"/>
      <w:numFmt w:val="bullet"/>
      <w:lvlText w:val=""/>
      <w:lvlJc w:val="left"/>
      <w:pPr>
        <w:ind w:left="360" w:hanging="2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D55115"/>
    <w:multiLevelType w:val="hybridMultilevel"/>
    <w:tmpl w:val="AA9A63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7ED036A1"/>
    <w:multiLevelType w:val="hybridMultilevel"/>
    <w:tmpl w:val="1D54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2"/>
  </w:num>
  <w:num w:numId="5">
    <w:abstractNumId w:val="6"/>
  </w:num>
  <w:num w:numId="6">
    <w:abstractNumId w:val="1"/>
  </w:num>
  <w:num w:numId="7">
    <w:abstractNumId w:val="8"/>
  </w:num>
  <w:num w:numId="8">
    <w:abstractNumId w:val="13"/>
  </w:num>
  <w:num w:numId="9">
    <w:abstractNumId w:val="5"/>
  </w:num>
  <w:num w:numId="10">
    <w:abstractNumId w:val="11"/>
  </w:num>
  <w:num w:numId="11">
    <w:abstractNumId w:val="10"/>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9D"/>
    <w:rsid w:val="00001DD3"/>
    <w:rsid w:val="000271BF"/>
    <w:rsid w:val="000455FE"/>
    <w:rsid w:val="0006459B"/>
    <w:rsid w:val="00086951"/>
    <w:rsid w:val="000E27F8"/>
    <w:rsid w:val="000F01C2"/>
    <w:rsid w:val="000F4F52"/>
    <w:rsid w:val="00167305"/>
    <w:rsid w:val="001E02E2"/>
    <w:rsid w:val="001F6506"/>
    <w:rsid w:val="00221960"/>
    <w:rsid w:val="002259E4"/>
    <w:rsid w:val="0022647F"/>
    <w:rsid w:val="00246213"/>
    <w:rsid w:val="00267266"/>
    <w:rsid w:val="00297B52"/>
    <w:rsid w:val="002E6FC7"/>
    <w:rsid w:val="00332969"/>
    <w:rsid w:val="0034489E"/>
    <w:rsid w:val="0036669E"/>
    <w:rsid w:val="003712DB"/>
    <w:rsid w:val="00381C62"/>
    <w:rsid w:val="003D73DC"/>
    <w:rsid w:val="003E109D"/>
    <w:rsid w:val="004048F6"/>
    <w:rsid w:val="00457C38"/>
    <w:rsid w:val="00463495"/>
    <w:rsid w:val="004C2ABD"/>
    <w:rsid w:val="004D51D4"/>
    <w:rsid w:val="004F3814"/>
    <w:rsid w:val="005B0CFC"/>
    <w:rsid w:val="005D01EC"/>
    <w:rsid w:val="005F2A5E"/>
    <w:rsid w:val="00606D06"/>
    <w:rsid w:val="00665CE8"/>
    <w:rsid w:val="006C3F28"/>
    <w:rsid w:val="006C7C55"/>
    <w:rsid w:val="00725EEA"/>
    <w:rsid w:val="00796BC3"/>
    <w:rsid w:val="007A2E27"/>
    <w:rsid w:val="0080252C"/>
    <w:rsid w:val="00816F94"/>
    <w:rsid w:val="008921C4"/>
    <w:rsid w:val="008E2400"/>
    <w:rsid w:val="008F2756"/>
    <w:rsid w:val="008F3B60"/>
    <w:rsid w:val="0090713D"/>
    <w:rsid w:val="00943FC2"/>
    <w:rsid w:val="009831DA"/>
    <w:rsid w:val="009E4487"/>
    <w:rsid w:val="00A12A9E"/>
    <w:rsid w:val="00A33C49"/>
    <w:rsid w:val="00A604C5"/>
    <w:rsid w:val="00A71764"/>
    <w:rsid w:val="00A72FD4"/>
    <w:rsid w:val="00A8105B"/>
    <w:rsid w:val="00AC2F83"/>
    <w:rsid w:val="00B04256"/>
    <w:rsid w:val="00B22980"/>
    <w:rsid w:val="00B30662"/>
    <w:rsid w:val="00B8548A"/>
    <w:rsid w:val="00B924A8"/>
    <w:rsid w:val="00BC55EE"/>
    <w:rsid w:val="00BE6888"/>
    <w:rsid w:val="00C41138"/>
    <w:rsid w:val="00C52149"/>
    <w:rsid w:val="00C5680D"/>
    <w:rsid w:val="00CA7C6D"/>
    <w:rsid w:val="00CB5088"/>
    <w:rsid w:val="00D371B3"/>
    <w:rsid w:val="00D50850"/>
    <w:rsid w:val="00D77C42"/>
    <w:rsid w:val="00DD0B0F"/>
    <w:rsid w:val="00E0623F"/>
    <w:rsid w:val="00E07498"/>
    <w:rsid w:val="00E64FE7"/>
    <w:rsid w:val="00E808CC"/>
    <w:rsid w:val="00E9204D"/>
    <w:rsid w:val="00EF3CB2"/>
    <w:rsid w:val="00EF7D1B"/>
    <w:rsid w:val="00F42423"/>
    <w:rsid w:val="00FA2236"/>
    <w:rsid w:val="00FD3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AA3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09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09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109D"/>
    <w:pPr>
      <w:ind w:left="720"/>
      <w:contextualSpacing/>
    </w:pPr>
  </w:style>
  <w:style w:type="character" w:styleId="Hyperlink">
    <w:name w:val="Hyperlink"/>
    <w:basedOn w:val="DefaultParagraphFont"/>
    <w:uiPriority w:val="99"/>
    <w:unhideWhenUsed/>
    <w:rsid w:val="003E10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dean2@lps.org" TargetMode="External"/><Relationship Id="rId8" Type="http://schemas.openxmlformats.org/officeDocument/2006/relationships/hyperlink" Target="http://www.wp.lps.org/adean2/" TargetMode="External"/><Relationship Id="rId9" Type="http://schemas.openxmlformats.org/officeDocument/2006/relationships/image" Target="media/image2.png"/><Relationship Id="rId10" Type="http://schemas.openxmlformats.org/officeDocument/2006/relationships/hyperlink" Target="http://www.wp.lps.org/ade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53F5B-428A-FE43-834C-7C03899E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Microsoft Office User</cp:lastModifiedBy>
  <cp:revision>2</cp:revision>
  <cp:lastPrinted>2015-01-04T22:58:00Z</cp:lastPrinted>
  <dcterms:created xsi:type="dcterms:W3CDTF">2016-12-28T19:59:00Z</dcterms:created>
  <dcterms:modified xsi:type="dcterms:W3CDTF">2016-12-28T19:59:00Z</dcterms:modified>
</cp:coreProperties>
</file>