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8812A" w14:textId="77777777" w:rsidR="00CC654E" w:rsidRPr="00CC654E" w:rsidRDefault="00CC654E" w:rsidP="00CC654E">
      <w:pPr>
        <w:jc w:val="center"/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Chapter 8 Emotional and Social Development of Infants</w:t>
      </w:r>
    </w:p>
    <w:p w14:paraId="19202CBC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0260E12C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                                Name____________________</w:t>
      </w:r>
    </w:p>
    <w:p w14:paraId="59AB034A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8.1</w:t>
      </w:r>
    </w:p>
    <w:p w14:paraId="10AA1178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676CDC11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Define emotional development: _______________________________________________</w:t>
      </w:r>
    </w:p>
    <w:p w14:paraId="56437036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7434A101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221197F4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 xml:space="preserve">Define </w:t>
      </w: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emotion:_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</w:t>
      </w:r>
    </w:p>
    <w:p w14:paraId="17FF3765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14:paraId="34FCE9AB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659D2600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 xml:space="preserve">Describe how infants learn emotions through </w:t>
      </w: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interactions._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58C7C8E2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14:paraId="03725BC0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55367977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 xml:space="preserve">Describe the relationship between emotions and </w:t>
      </w: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crying._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25DEA439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14:paraId="694ED7F3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10BF7CCB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Describe two comforting techniques that might work with infants.</w:t>
      </w:r>
    </w:p>
    <w:p w14:paraId="1D23205C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    A.</w:t>
      </w:r>
    </w:p>
    <w:p w14:paraId="679D2E21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13FF977C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    B.</w:t>
      </w:r>
    </w:p>
    <w:p w14:paraId="4F632E50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2AF48ABB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 xml:space="preserve">How do </w:t>
      </w: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nine month old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 xml:space="preserve"> babies express each of the following basic emotions?</w:t>
      </w:r>
    </w:p>
    <w:p w14:paraId="027AEF58" w14:textId="77777777" w:rsidR="00CC654E" w:rsidRPr="00CC654E" w:rsidRDefault="00CC654E" w:rsidP="00CC654E">
      <w:pPr>
        <w:ind w:firstLine="720"/>
        <w:rPr>
          <w:rFonts w:ascii="Times New Roman" w:hAnsi="Times New Roman" w:cs="Times New Roman"/>
        </w:rPr>
      </w:pP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Sadness:_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</w:t>
      </w:r>
    </w:p>
    <w:p w14:paraId="413CBA6A" w14:textId="77777777" w:rsidR="00CC654E" w:rsidRPr="00CC654E" w:rsidRDefault="00CC654E" w:rsidP="00CC654E">
      <w:pPr>
        <w:ind w:firstLine="720"/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</w:t>
      </w:r>
    </w:p>
    <w:p w14:paraId="51C85E3C" w14:textId="77777777" w:rsidR="00CC654E" w:rsidRPr="00CC654E" w:rsidRDefault="00CC654E" w:rsidP="00CC654E">
      <w:pPr>
        <w:ind w:firstLine="720"/>
        <w:rPr>
          <w:rFonts w:ascii="Times New Roman" w:hAnsi="Times New Roman" w:cs="Times New Roman"/>
        </w:rPr>
      </w:pP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Interest:_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</w:t>
      </w:r>
    </w:p>
    <w:p w14:paraId="0ED3F998" w14:textId="77777777" w:rsidR="00CC654E" w:rsidRPr="00CC654E" w:rsidRDefault="00CC654E" w:rsidP="00CC654E">
      <w:pPr>
        <w:ind w:firstLine="720"/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</w:t>
      </w:r>
    </w:p>
    <w:p w14:paraId="751AEEDE" w14:textId="77777777" w:rsidR="00CC654E" w:rsidRPr="00CC654E" w:rsidRDefault="00CC654E" w:rsidP="00CC654E">
      <w:pPr>
        <w:ind w:firstLine="720"/>
        <w:rPr>
          <w:rFonts w:ascii="Times New Roman" w:hAnsi="Times New Roman" w:cs="Times New Roman"/>
        </w:rPr>
      </w:pP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Joy:_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</w:t>
      </w:r>
    </w:p>
    <w:p w14:paraId="254AB2C3" w14:textId="77777777" w:rsidR="00CC654E" w:rsidRPr="00CC654E" w:rsidRDefault="00CC654E" w:rsidP="00CC654E">
      <w:pPr>
        <w:ind w:firstLine="720"/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</w:p>
    <w:p w14:paraId="3DB89CE9" w14:textId="77777777" w:rsidR="00CC654E" w:rsidRPr="00CC654E" w:rsidRDefault="00CC654E" w:rsidP="00CC654E">
      <w:pPr>
        <w:ind w:firstLine="720"/>
        <w:rPr>
          <w:rFonts w:ascii="Times New Roman" w:hAnsi="Times New Roman" w:cs="Times New Roman"/>
        </w:rPr>
      </w:pP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Disgust:_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</w:t>
      </w:r>
    </w:p>
    <w:p w14:paraId="6E6867B7" w14:textId="77777777" w:rsidR="00CC654E" w:rsidRPr="00CC654E" w:rsidRDefault="00CC654E" w:rsidP="00CC654E">
      <w:pPr>
        <w:ind w:firstLine="720"/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</w:p>
    <w:p w14:paraId="365FC5DA" w14:textId="77777777" w:rsidR="00CC654E" w:rsidRPr="00CC654E" w:rsidRDefault="00CC654E" w:rsidP="00CC654E">
      <w:pPr>
        <w:ind w:firstLine="720"/>
        <w:rPr>
          <w:rFonts w:ascii="Times New Roman" w:hAnsi="Times New Roman" w:cs="Times New Roman"/>
        </w:rPr>
      </w:pP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Anger:_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</w:t>
      </w:r>
    </w:p>
    <w:p w14:paraId="1336051B" w14:textId="77777777" w:rsidR="00CC654E" w:rsidRPr="00CC654E" w:rsidRDefault="00CC654E" w:rsidP="00CC654E">
      <w:pPr>
        <w:ind w:firstLine="720"/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</w:p>
    <w:p w14:paraId="1A6E862C" w14:textId="77777777" w:rsidR="00CC654E" w:rsidRPr="00CC654E" w:rsidRDefault="00CC654E" w:rsidP="00CC654E">
      <w:pPr>
        <w:ind w:firstLine="720"/>
        <w:rPr>
          <w:rFonts w:ascii="Times New Roman" w:hAnsi="Times New Roman" w:cs="Times New Roman"/>
        </w:rPr>
      </w:pP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Fear:_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</w:t>
      </w:r>
    </w:p>
    <w:p w14:paraId="1D1E03A7" w14:textId="77777777" w:rsidR="00CC654E" w:rsidRPr="00CC654E" w:rsidRDefault="00CC654E" w:rsidP="00CC654E">
      <w:pPr>
        <w:ind w:firstLine="720"/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</w:p>
    <w:p w14:paraId="237EE3F4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55FBC9A7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 xml:space="preserve">Why do infants find comfort in sucking on a pacifier or </w:t>
      </w: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thumb?_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</w:t>
      </w:r>
    </w:p>
    <w:p w14:paraId="3773E67B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14:paraId="745DDC37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4FD61A86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 xml:space="preserve">Define </w:t>
      </w: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colic:_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</w:t>
      </w:r>
    </w:p>
    <w:p w14:paraId="63C459EC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7EBAAB5E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5A4D1FEC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 xml:space="preserve">Define </w:t>
      </w: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reflux:_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</w:t>
      </w:r>
    </w:p>
    <w:p w14:paraId="5BCE746E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14:paraId="1A5575AE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What are two ways to build trust in infants?</w:t>
      </w:r>
    </w:p>
    <w:p w14:paraId="5B906642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    A.</w:t>
      </w:r>
    </w:p>
    <w:p w14:paraId="4DAFC7D8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6B928973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    B.</w:t>
      </w:r>
    </w:p>
    <w:p w14:paraId="6FAFF4C4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4C4DE3EF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 xml:space="preserve">Define </w:t>
      </w: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attachment:_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</w:t>
      </w:r>
    </w:p>
    <w:p w14:paraId="632E34D8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lastRenderedPageBreak/>
        <w:t>___________________________________________________________________________</w:t>
      </w:r>
    </w:p>
    <w:p w14:paraId="7EAE2752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7A27615B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 xml:space="preserve">How does touch build </w:t>
      </w: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attachment?_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3CEE7E7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14:paraId="43A36EE5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6FE22932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 xml:space="preserve">How does providing consistent care build </w:t>
      </w: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attachment?_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________________________________</w:t>
      </w:r>
    </w:p>
    <w:p w14:paraId="5253537B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61B67A50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307F26BB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 xml:space="preserve">How does communication build </w:t>
      </w: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attachment?_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14:paraId="18FD9B58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543D366A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4B5D6A3B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 xml:space="preserve">Describe what failure to thrive </w:t>
      </w: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is._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14:paraId="59C13E96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658AE292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1C22F254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 xml:space="preserve">Define </w:t>
      </w: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temperament:_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</w:t>
      </w:r>
    </w:p>
    <w:p w14:paraId="03B73A97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274F5D91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2AC54BAF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Nine Temperaments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1301"/>
      </w:tblGrid>
      <w:tr w:rsidR="00CC654E" w:rsidRPr="00CC654E" w14:paraId="0FF09F00" w14:textId="77777777" w:rsidTr="00CC65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54167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Trait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AFB89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Description</w:t>
            </w:r>
          </w:p>
        </w:tc>
      </w:tr>
      <w:tr w:rsidR="00CC654E" w:rsidRPr="00CC654E" w14:paraId="6B56F91B" w14:textId="77777777" w:rsidTr="00CC65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06997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Intensity</w:t>
            </w:r>
          </w:p>
          <w:p w14:paraId="19AF8E3D" w14:textId="77777777" w:rsidR="00CC654E" w:rsidRPr="00CC654E" w:rsidRDefault="00CC654E" w:rsidP="00CC65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07F77" w14:textId="77777777" w:rsidR="00CC654E" w:rsidRPr="00CC654E" w:rsidRDefault="00CC654E" w:rsidP="00CC65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654E" w:rsidRPr="00CC654E" w14:paraId="1797DD89" w14:textId="77777777" w:rsidTr="00CC65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F6AD6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Persistence</w:t>
            </w:r>
          </w:p>
          <w:p w14:paraId="38D2481E" w14:textId="77777777" w:rsidR="00CC654E" w:rsidRPr="00CC654E" w:rsidRDefault="00CC654E" w:rsidP="00CC65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57F77" w14:textId="77777777" w:rsidR="00CC654E" w:rsidRPr="00CC654E" w:rsidRDefault="00CC654E" w:rsidP="00CC65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654E" w:rsidRPr="00CC654E" w14:paraId="6A2CC4EC" w14:textId="77777777" w:rsidTr="00CC65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A9A6D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Sensitivity</w:t>
            </w:r>
          </w:p>
          <w:p w14:paraId="6FA31047" w14:textId="77777777" w:rsidR="00CC654E" w:rsidRPr="00CC654E" w:rsidRDefault="00CC654E" w:rsidP="00CC65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454F9" w14:textId="77777777" w:rsidR="00CC654E" w:rsidRPr="00CC654E" w:rsidRDefault="00CC654E" w:rsidP="00CC65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654E" w:rsidRPr="00CC654E" w14:paraId="2A2D402F" w14:textId="77777777" w:rsidTr="00CC65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B8439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Perceptiveness</w:t>
            </w:r>
          </w:p>
          <w:p w14:paraId="4D5C6D87" w14:textId="77777777" w:rsidR="00CC654E" w:rsidRPr="00CC654E" w:rsidRDefault="00CC654E" w:rsidP="00CC65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2A051" w14:textId="77777777" w:rsidR="00CC654E" w:rsidRPr="00CC654E" w:rsidRDefault="00CC654E" w:rsidP="00CC65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654E" w:rsidRPr="00CC654E" w14:paraId="7483E95E" w14:textId="77777777" w:rsidTr="00CC65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40F30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Adaptability</w:t>
            </w:r>
          </w:p>
          <w:p w14:paraId="27C75C30" w14:textId="77777777" w:rsidR="00CC654E" w:rsidRPr="00CC654E" w:rsidRDefault="00CC654E" w:rsidP="00CC65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8564F" w14:textId="77777777" w:rsidR="00CC654E" w:rsidRPr="00CC654E" w:rsidRDefault="00CC654E" w:rsidP="00CC65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654E" w:rsidRPr="00CC654E" w14:paraId="002FF0CC" w14:textId="77777777" w:rsidTr="00CC65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C9EBB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Regularity</w:t>
            </w:r>
          </w:p>
          <w:p w14:paraId="2A822ED9" w14:textId="77777777" w:rsidR="00CC654E" w:rsidRPr="00CC654E" w:rsidRDefault="00CC654E" w:rsidP="00CC65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BF62C" w14:textId="77777777" w:rsidR="00CC654E" w:rsidRPr="00CC654E" w:rsidRDefault="00CC654E" w:rsidP="00CC65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654E" w:rsidRPr="00CC654E" w14:paraId="1674F07D" w14:textId="77777777" w:rsidTr="00CC65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56A6C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Activity</w:t>
            </w:r>
          </w:p>
          <w:p w14:paraId="7E40806E" w14:textId="77777777" w:rsidR="00CC654E" w:rsidRPr="00CC654E" w:rsidRDefault="00CC654E" w:rsidP="00CC65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C0A54" w14:textId="77777777" w:rsidR="00CC654E" w:rsidRPr="00CC654E" w:rsidRDefault="00CC654E" w:rsidP="00CC65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654E" w:rsidRPr="00CC654E" w14:paraId="5D2EA534" w14:textId="77777777" w:rsidTr="00CC65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AB930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Approach</w:t>
            </w:r>
          </w:p>
          <w:p w14:paraId="2ADF2EBF" w14:textId="77777777" w:rsidR="00CC654E" w:rsidRPr="00CC654E" w:rsidRDefault="00CC654E" w:rsidP="00CC65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113BA" w14:textId="77777777" w:rsidR="00CC654E" w:rsidRPr="00CC654E" w:rsidRDefault="00CC654E" w:rsidP="00CC65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654E" w:rsidRPr="00CC654E" w14:paraId="37C55B09" w14:textId="77777777" w:rsidTr="00CC65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4A58A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Mood</w:t>
            </w:r>
          </w:p>
          <w:p w14:paraId="38CF7D52" w14:textId="77777777" w:rsidR="00CC654E" w:rsidRPr="00CC654E" w:rsidRDefault="00CC654E" w:rsidP="00CC65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772A2" w14:textId="77777777" w:rsidR="00CC654E" w:rsidRPr="00CC654E" w:rsidRDefault="00CC654E" w:rsidP="00CC654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424C3A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6F730C62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8.2</w:t>
      </w:r>
    </w:p>
    <w:p w14:paraId="2BAEF819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7270B185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 xml:space="preserve">Define social </w:t>
      </w: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development:_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</w:t>
      </w:r>
    </w:p>
    <w:p w14:paraId="68571E5F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71350171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19855193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 xml:space="preserve">Define cause and </w:t>
      </w: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effect;_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</w:t>
      </w:r>
    </w:p>
    <w:p w14:paraId="2A974241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07D586E4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25A4930D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 xml:space="preserve">Define </w:t>
      </w: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model:_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</w:t>
      </w:r>
    </w:p>
    <w:p w14:paraId="35AA125F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588F8646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151F1B60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 xml:space="preserve">Define stranger </w:t>
      </w: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anxiety:_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</w:t>
      </w:r>
    </w:p>
    <w:p w14:paraId="6569F396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2CB2A6CC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5CB5A9C3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Social Developmental Milestones</w:t>
      </w:r>
    </w:p>
    <w:p w14:paraId="403E8CE2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3551"/>
      </w:tblGrid>
      <w:tr w:rsidR="00CC654E" w:rsidRPr="00CC654E" w14:paraId="56AC2B61" w14:textId="77777777" w:rsidTr="00CC65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F9B49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5098C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Developmental Milestone (list two)</w:t>
            </w:r>
          </w:p>
        </w:tc>
      </w:tr>
      <w:tr w:rsidR="00CC654E" w:rsidRPr="00CC654E" w14:paraId="189F2A1F" w14:textId="77777777" w:rsidTr="00CC65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91B41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1 month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75F7C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06C6EDD8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</w:tc>
      </w:tr>
      <w:tr w:rsidR="00CC654E" w:rsidRPr="00CC654E" w14:paraId="02E47B37" w14:textId="77777777" w:rsidTr="00CC65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FB903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2-3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96216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4404B019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</w:tc>
      </w:tr>
      <w:tr w:rsidR="00CC654E" w:rsidRPr="00CC654E" w14:paraId="69F78F23" w14:textId="77777777" w:rsidTr="00CC65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78F13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4-6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8982F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7E930A1A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</w:tc>
      </w:tr>
      <w:tr w:rsidR="00CC654E" w:rsidRPr="00CC654E" w14:paraId="2CDE4853" w14:textId="77777777" w:rsidTr="00CC65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B301E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7-8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1D925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17E45003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</w:tc>
      </w:tr>
      <w:tr w:rsidR="00CC654E" w:rsidRPr="00CC654E" w14:paraId="7F3A9486" w14:textId="77777777" w:rsidTr="00CC65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96BB2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9-10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579CF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244ED47D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</w:tc>
      </w:tr>
      <w:tr w:rsidR="00CC654E" w:rsidRPr="00CC654E" w14:paraId="278595BE" w14:textId="77777777" w:rsidTr="00CC65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0E613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11-12 months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71116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</w:p>
          <w:p w14:paraId="1A075CF3" w14:textId="77777777" w:rsidR="00CC654E" w:rsidRPr="00CC654E" w:rsidRDefault="00CC654E" w:rsidP="00CC654E">
            <w:pPr>
              <w:rPr>
                <w:rFonts w:ascii="Times New Roman" w:hAnsi="Times New Roman" w:cs="Times New Roman"/>
              </w:rPr>
            </w:pPr>
            <w:r w:rsidRPr="00CC654E">
              <w:rPr>
                <w:rFonts w:ascii="Arial" w:hAnsi="Arial" w:cs="Arial"/>
                <w:color w:val="000000"/>
                <w:sz w:val="22"/>
                <w:szCs w:val="22"/>
              </w:rPr>
              <w:t>B.</w:t>
            </w:r>
          </w:p>
        </w:tc>
      </w:tr>
    </w:tbl>
    <w:p w14:paraId="4ACE6E18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6C6260EA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Social Development Through Play</w:t>
      </w:r>
    </w:p>
    <w:p w14:paraId="152CD4D1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73ED074D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 xml:space="preserve">What are three play strategies to use with </w:t>
      </w:r>
      <w:proofErr w:type="gramStart"/>
      <w:r w:rsidRPr="00CC654E">
        <w:rPr>
          <w:rFonts w:ascii="Arial" w:hAnsi="Arial" w:cs="Arial"/>
          <w:color w:val="000000"/>
          <w:sz w:val="22"/>
          <w:szCs w:val="22"/>
        </w:rPr>
        <w:t>babies</w:t>
      </w:r>
      <w:proofErr w:type="gramEnd"/>
      <w:r w:rsidRPr="00CC654E">
        <w:rPr>
          <w:rFonts w:ascii="Arial" w:hAnsi="Arial" w:cs="Arial"/>
          <w:color w:val="000000"/>
          <w:sz w:val="22"/>
          <w:szCs w:val="22"/>
        </w:rPr>
        <w:t xml:space="preserve"> birth to six months?</w:t>
      </w:r>
    </w:p>
    <w:p w14:paraId="673E09B5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    A.</w:t>
      </w:r>
    </w:p>
    <w:p w14:paraId="520764F5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00B8DCAE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    B.</w:t>
      </w:r>
    </w:p>
    <w:p w14:paraId="4EF6B23D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69209C62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    C.</w:t>
      </w:r>
    </w:p>
    <w:p w14:paraId="231C592F" w14:textId="77777777" w:rsidR="00CC654E" w:rsidRPr="00CC654E" w:rsidRDefault="00CC654E" w:rsidP="00CC654E">
      <w:pPr>
        <w:spacing w:after="240"/>
        <w:rPr>
          <w:rFonts w:ascii="Times New Roman" w:eastAsia="Times New Roman" w:hAnsi="Times New Roman" w:cs="Times New Roman"/>
        </w:rPr>
      </w:pPr>
    </w:p>
    <w:p w14:paraId="1196240A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What are three play strategies to use with babies six to twelve months?</w:t>
      </w:r>
    </w:p>
    <w:p w14:paraId="47F13D71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    A.</w:t>
      </w:r>
    </w:p>
    <w:p w14:paraId="0CCEFF88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7C2DB1F6" w14:textId="77777777" w:rsidR="00CC654E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    B.</w:t>
      </w:r>
    </w:p>
    <w:p w14:paraId="001114FF" w14:textId="77777777" w:rsidR="00CC654E" w:rsidRPr="00CC654E" w:rsidRDefault="00CC654E" w:rsidP="00CC654E">
      <w:pPr>
        <w:rPr>
          <w:rFonts w:ascii="Times New Roman" w:eastAsia="Times New Roman" w:hAnsi="Times New Roman" w:cs="Times New Roman"/>
        </w:rPr>
      </w:pPr>
    </w:p>
    <w:p w14:paraId="2A5F1A09" w14:textId="77777777" w:rsidR="00402EC4" w:rsidRPr="00CC654E" w:rsidRDefault="00CC654E" w:rsidP="00CC654E">
      <w:pPr>
        <w:rPr>
          <w:rFonts w:ascii="Times New Roman" w:hAnsi="Times New Roman" w:cs="Times New Roman"/>
        </w:rPr>
      </w:pPr>
      <w:r w:rsidRPr="00CC654E">
        <w:rPr>
          <w:rFonts w:ascii="Arial" w:hAnsi="Arial" w:cs="Arial"/>
          <w:color w:val="000000"/>
          <w:sz w:val="22"/>
          <w:szCs w:val="22"/>
        </w:rPr>
        <w:t>    C.</w:t>
      </w:r>
      <w:bookmarkStart w:id="0" w:name="_GoBack"/>
      <w:bookmarkEnd w:id="0"/>
    </w:p>
    <w:sectPr w:rsidR="00402EC4" w:rsidRPr="00CC654E" w:rsidSect="00EA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4E"/>
    <w:rsid w:val="00831E8E"/>
    <w:rsid w:val="00AA6866"/>
    <w:rsid w:val="00CC654E"/>
    <w:rsid w:val="00E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DCC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54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3771</Characters>
  <Application>Microsoft Macintosh Word</Application>
  <DocSecurity>0</DocSecurity>
  <Lines>31</Lines>
  <Paragraphs>8</Paragraphs>
  <ScaleCrop>false</ScaleCrop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2017-04-19T13:23:00Z</dcterms:created>
  <dcterms:modified xsi:type="dcterms:W3CDTF">2017-04-19T13:24:00Z</dcterms:modified>
</cp:coreProperties>
</file>