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DE" w:rsidRPr="001D3113" w:rsidRDefault="00DF3514" w:rsidP="00EA0A2E">
      <w:pPr>
        <w:pStyle w:val="HTMLAcronym"/>
        <w:spacing w:line="360" w:lineRule="auto"/>
        <w:jc w:val="center"/>
        <w:rPr>
          <w:b/>
          <w:sz w:val="36"/>
          <w:lang w:eastAsia="ja-JP"/>
        </w:rPr>
      </w:pPr>
      <w:r w:rsidRPr="001D3113">
        <w:rPr>
          <w:b/>
          <w:sz w:val="36"/>
          <w:lang w:eastAsia="ja-JP"/>
        </w:rPr>
        <w:t>Quoting, Paraphrasing, and Summarizing</w:t>
      </w:r>
    </w:p>
    <w:p w:rsidR="00EA0A2E" w:rsidRPr="009654DE" w:rsidRDefault="00EA0A2E">
      <w:pPr>
        <w:pStyle w:val="HTMLAcronym"/>
        <w:rPr>
          <w:lang w:eastAsia="ja-JP"/>
        </w:rPr>
      </w:pPr>
      <w:r w:rsidRPr="009654DE">
        <w:rPr>
          <w:b/>
          <w:lang w:eastAsia="ja-JP"/>
        </w:rPr>
        <w:t>What is quoting, paraphrasing and summarizing?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 w:rsidRPr="009654DE">
        <w:rPr>
          <w:sz w:val="22"/>
          <w:lang w:eastAsia="ja-JP"/>
        </w:rPr>
        <w:t>These three ways of incorporating other writers’ work into your own writing</w:t>
      </w:r>
      <w:r>
        <w:rPr>
          <w:sz w:val="22"/>
          <w:lang w:eastAsia="ja-JP"/>
        </w:rPr>
        <w:t>/speech</w:t>
      </w:r>
      <w:r w:rsidRPr="009654DE">
        <w:rPr>
          <w:sz w:val="22"/>
          <w:lang w:eastAsia="ja-JP"/>
        </w:rPr>
        <w:t xml:space="preserve"> differ according to the closeness of your writing</w:t>
      </w:r>
      <w:r>
        <w:rPr>
          <w:sz w:val="22"/>
          <w:lang w:eastAsia="ja-JP"/>
        </w:rPr>
        <w:t>/speech</w:t>
      </w:r>
      <w:r w:rsidRPr="009654DE">
        <w:rPr>
          <w:sz w:val="22"/>
          <w:lang w:eastAsia="ja-JP"/>
        </w:rPr>
        <w:t xml:space="preserve"> to the source writing.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>
        <w:rPr>
          <w:lang w:eastAsia="ja-JP"/>
        </w:rPr>
        <w:tab/>
      </w:r>
      <w:r>
        <w:rPr>
          <w:b/>
          <w:lang w:eastAsia="ja-JP"/>
        </w:rPr>
        <w:t>*Quotations</w:t>
      </w:r>
      <w:r>
        <w:rPr>
          <w:lang w:eastAsia="ja-JP"/>
        </w:rPr>
        <w:t xml:space="preserve"> </w:t>
      </w:r>
      <w:r w:rsidRPr="009654DE">
        <w:rPr>
          <w:sz w:val="22"/>
          <w:lang w:eastAsia="ja-JP"/>
        </w:rPr>
        <w:t xml:space="preserve">must be identical to the original, using a narrow segment of the source.  They must match </w:t>
      </w:r>
      <w:r w:rsidRPr="009654DE">
        <w:rPr>
          <w:sz w:val="22"/>
          <w:lang w:eastAsia="ja-JP"/>
        </w:rPr>
        <w:tab/>
      </w:r>
    </w:p>
    <w:p w:rsidR="00EA0A2E" w:rsidRPr="009654DE" w:rsidRDefault="00EA0A2E" w:rsidP="00EA0A2E">
      <w:pPr>
        <w:pStyle w:val="HTMLAcronym"/>
        <w:spacing w:line="360" w:lineRule="auto"/>
        <w:rPr>
          <w:sz w:val="22"/>
          <w:lang w:eastAsia="ja-JP"/>
        </w:rPr>
      </w:pPr>
      <w:r w:rsidRPr="009654DE">
        <w:rPr>
          <w:sz w:val="22"/>
          <w:lang w:eastAsia="ja-JP"/>
        </w:rPr>
        <w:tab/>
        <w:t xml:space="preserve">    </w:t>
      </w:r>
      <w:proofErr w:type="gramStart"/>
      <w:r w:rsidRPr="009654DE">
        <w:rPr>
          <w:sz w:val="22"/>
          <w:lang w:eastAsia="ja-JP"/>
        </w:rPr>
        <w:t>the</w:t>
      </w:r>
      <w:proofErr w:type="gramEnd"/>
      <w:r w:rsidRPr="009654DE">
        <w:rPr>
          <w:sz w:val="22"/>
          <w:lang w:eastAsia="ja-JP"/>
        </w:rPr>
        <w:t xml:space="preserve"> source document word for word and must be attributed to the original author.</w:t>
      </w:r>
    </w:p>
    <w:p w:rsidR="00EA0A2E" w:rsidRDefault="00EA0A2E" w:rsidP="00EA0A2E">
      <w:pPr>
        <w:pStyle w:val="HTMLAcronym"/>
        <w:rPr>
          <w:sz w:val="22"/>
          <w:lang w:eastAsia="ja-JP"/>
        </w:rPr>
      </w:pPr>
      <w:r>
        <w:rPr>
          <w:lang w:eastAsia="ja-JP"/>
        </w:rPr>
        <w:tab/>
      </w:r>
      <w:r>
        <w:rPr>
          <w:b/>
          <w:lang w:eastAsia="ja-JP"/>
        </w:rPr>
        <w:t>*</w:t>
      </w:r>
      <w:r w:rsidRPr="009654DE">
        <w:rPr>
          <w:b/>
          <w:sz w:val="22"/>
          <w:lang w:eastAsia="ja-JP"/>
        </w:rPr>
        <w:t>Paraphrasing</w:t>
      </w:r>
      <w:r w:rsidRPr="009654DE">
        <w:rPr>
          <w:sz w:val="22"/>
          <w:lang w:eastAsia="ja-JP"/>
        </w:rPr>
        <w:t xml:space="preserve"> involves putting a passage from source material into your own words.  A paraphrase </w:t>
      </w:r>
      <w:r>
        <w:rPr>
          <w:sz w:val="22"/>
          <w:lang w:eastAsia="ja-JP"/>
        </w:rPr>
        <w:t>must also</w:t>
      </w:r>
      <w:r>
        <w:rPr>
          <w:sz w:val="22"/>
          <w:lang w:eastAsia="ja-JP"/>
        </w:rPr>
        <w:tab/>
        <w:t xml:space="preserve">  </w:t>
      </w:r>
      <w:r>
        <w:rPr>
          <w:sz w:val="22"/>
          <w:lang w:eastAsia="ja-JP"/>
        </w:rPr>
        <w:tab/>
        <w:t xml:space="preserve">  </w:t>
      </w:r>
      <w:r w:rsidRPr="009654DE">
        <w:rPr>
          <w:sz w:val="22"/>
          <w:lang w:eastAsia="ja-JP"/>
        </w:rPr>
        <w:t>be attributed to the original source.  Paraphrased material is usually shorter than the original</w:t>
      </w:r>
      <w:r>
        <w:rPr>
          <w:sz w:val="22"/>
          <w:lang w:eastAsia="ja-JP"/>
        </w:rPr>
        <w:t xml:space="preserve"> </w:t>
      </w:r>
      <w:r w:rsidRPr="009654DE">
        <w:rPr>
          <w:sz w:val="22"/>
          <w:lang w:eastAsia="ja-JP"/>
        </w:rPr>
        <w:t xml:space="preserve">passage, taking a </w:t>
      </w:r>
      <w:r>
        <w:rPr>
          <w:sz w:val="22"/>
          <w:lang w:eastAsia="ja-JP"/>
        </w:rPr>
        <w:tab/>
        <w:t xml:space="preserve">  </w:t>
      </w:r>
    </w:p>
    <w:p w:rsidR="00EA0A2E" w:rsidRPr="009654DE" w:rsidRDefault="00EA0A2E" w:rsidP="00EA0A2E">
      <w:pPr>
        <w:pStyle w:val="HTMLAcronym"/>
        <w:spacing w:line="360" w:lineRule="auto"/>
        <w:rPr>
          <w:sz w:val="22"/>
          <w:lang w:eastAsia="ja-JP"/>
        </w:rPr>
      </w:pPr>
      <w:r>
        <w:rPr>
          <w:sz w:val="22"/>
          <w:lang w:eastAsia="ja-JP"/>
        </w:rPr>
        <w:tab/>
        <w:t xml:space="preserve">  </w:t>
      </w:r>
      <w:proofErr w:type="gramStart"/>
      <w:r w:rsidRPr="009654DE">
        <w:rPr>
          <w:sz w:val="22"/>
          <w:lang w:eastAsia="ja-JP"/>
        </w:rPr>
        <w:t>somewhat</w:t>
      </w:r>
      <w:proofErr w:type="gramEnd"/>
      <w:r w:rsidRPr="009654DE">
        <w:rPr>
          <w:sz w:val="22"/>
          <w:lang w:eastAsia="ja-JP"/>
        </w:rPr>
        <w:t xml:space="preserve"> broader segment of the source and condensing it slightly.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lang w:eastAsia="ja-JP"/>
        </w:rPr>
        <w:tab/>
      </w:r>
      <w:r>
        <w:rPr>
          <w:b/>
          <w:lang w:eastAsia="ja-JP"/>
        </w:rPr>
        <w:t>*Summarizing</w:t>
      </w:r>
      <w:r>
        <w:rPr>
          <w:lang w:eastAsia="ja-JP"/>
        </w:rPr>
        <w:t xml:space="preserve"> </w:t>
      </w:r>
      <w:r w:rsidRPr="009654DE">
        <w:rPr>
          <w:sz w:val="22"/>
          <w:lang w:eastAsia="ja-JP"/>
        </w:rPr>
        <w:t xml:space="preserve">involves putting the main idea(s) into your own words, including only the main point(s).  </w:t>
      </w:r>
      <w:r w:rsidRPr="009654DE">
        <w:rPr>
          <w:sz w:val="22"/>
          <w:lang w:eastAsia="ja-JP"/>
        </w:rPr>
        <w:tab/>
        <w:t xml:space="preserve">  </w:t>
      </w:r>
      <w:r>
        <w:rPr>
          <w:sz w:val="22"/>
          <w:lang w:eastAsia="ja-JP"/>
        </w:rPr>
        <w:tab/>
        <w:t xml:space="preserve">  </w:t>
      </w:r>
      <w:r w:rsidRPr="009654DE">
        <w:rPr>
          <w:sz w:val="22"/>
          <w:lang w:eastAsia="ja-JP"/>
        </w:rPr>
        <w:t xml:space="preserve">Once again, it is necessary to attribute summarized ideas to the original source.  Summaries are </w:t>
      </w:r>
      <w:r>
        <w:rPr>
          <w:sz w:val="22"/>
          <w:lang w:eastAsia="ja-JP"/>
        </w:rPr>
        <w:t xml:space="preserve">significantly  </w:t>
      </w:r>
      <w:r>
        <w:rPr>
          <w:sz w:val="22"/>
          <w:lang w:eastAsia="ja-JP"/>
        </w:rPr>
        <w:tab/>
        <w:t xml:space="preserve">  </w:t>
      </w:r>
      <w:r>
        <w:rPr>
          <w:sz w:val="22"/>
          <w:lang w:eastAsia="ja-JP"/>
        </w:rPr>
        <w:tab/>
        <w:t xml:space="preserve">  </w:t>
      </w:r>
      <w:r w:rsidRPr="009654DE">
        <w:rPr>
          <w:sz w:val="22"/>
          <w:lang w:eastAsia="ja-JP"/>
        </w:rPr>
        <w:t>shorter than the original and take a broad overview of the source material.</w:t>
      </w:r>
    </w:p>
    <w:p w:rsidR="00EA0A2E" w:rsidRDefault="00EA0A2E">
      <w:pPr>
        <w:pStyle w:val="HTMLAcronym"/>
        <w:rPr>
          <w:sz w:val="28"/>
          <w:lang w:eastAsia="ja-JP"/>
        </w:rPr>
      </w:pPr>
    </w:p>
    <w:p w:rsidR="00EA0A2E" w:rsidRPr="009654DE" w:rsidRDefault="00EA0A2E">
      <w:pPr>
        <w:pStyle w:val="HTMLAcronym"/>
        <w:rPr>
          <w:lang w:eastAsia="ja-JP"/>
        </w:rPr>
      </w:pPr>
      <w:r w:rsidRPr="009654DE">
        <w:rPr>
          <w:b/>
          <w:lang w:eastAsia="ja-JP"/>
        </w:rPr>
        <w:t>Why use quotations, paraphrases, and summaries?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 w:rsidRPr="009654DE">
        <w:rPr>
          <w:sz w:val="22"/>
          <w:lang w:eastAsia="ja-JP"/>
        </w:rPr>
        <w:t>Quotations, paraphrases, and summaries serve many purposes.  You might use them to...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*provide support for claims or add credibility to your writing</w:t>
      </w:r>
      <w:r>
        <w:rPr>
          <w:sz w:val="22"/>
          <w:lang w:eastAsia="ja-JP"/>
        </w:rPr>
        <w:t>/speech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*refer to work that leads up to the work you are now doing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*give examples of several points of view on a subject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 xml:space="preserve">*call attention to a position in which you wish to agree or disagree 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*highlight a particularly striking phrase, sentence, or passage by quoting the original</w:t>
      </w:r>
    </w:p>
    <w:p w:rsidR="00EA0A2E" w:rsidRPr="009654DE" w:rsidRDefault="00EA0A2E" w:rsidP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*distance yourself from the original by quoting it in order to cue reader</w:t>
      </w:r>
      <w:r>
        <w:rPr>
          <w:sz w:val="22"/>
          <w:lang w:eastAsia="ja-JP"/>
        </w:rPr>
        <w:t xml:space="preserve">s/audiences that the words are not your </w:t>
      </w:r>
      <w:r w:rsidRPr="009654DE">
        <w:rPr>
          <w:sz w:val="22"/>
          <w:lang w:eastAsia="ja-JP"/>
        </w:rPr>
        <w:t>own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*expand the breadth or depth of your writing</w:t>
      </w:r>
    </w:p>
    <w:p w:rsidR="00EA0A2E" w:rsidRDefault="00EA0A2E">
      <w:pPr>
        <w:pStyle w:val="HTMLAcronym"/>
        <w:rPr>
          <w:lang w:eastAsia="ja-JP"/>
        </w:rPr>
      </w:pPr>
    </w:p>
    <w:p w:rsidR="00EA0A2E" w:rsidRPr="009654DE" w:rsidRDefault="00EA0A2E">
      <w:pPr>
        <w:pStyle w:val="HTMLAcronym"/>
        <w:rPr>
          <w:b/>
          <w:lang w:eastAsia="ja-JP"/>
        </w:rPr>
      </w:pPr>
      <w:r w:rsidRPr="009654DE">
        <w:rPr>
          <w:b/>
          <w:lang w:eastAsia="ja-JP"/>
        </w:rPr>
        <w:t>How to use quotations, paraphrases, and summaries...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~Read the entire text, noting the key points and main ideas.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~Summarize in your own words what the single main idea of the essay is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 xml:space="preserve">~Paraphrase </w:t>
      </w:r>
      <w:proofErr w:type="gramStart"/>
      <w:r w:rsidRPr="009654DE">
        <w:rPr>
          <w:sz w:val="22"/>
          <w:lang w:eastAsia="ja-JP"/>
        </w:rPr>
        <w:t>important  supporting</w:t>
      </w:r>
      <w:proofErr w:type="gramEnd"/>
      <w:r w:rsidRPr="009654DE">
        <w:rPr>
          <w:sz w:val="22"/>
          <w:lang w:eastAsia="ja-JP"/>
        </w:rPr>
        <w:t xml:space="preserve"> points that come up in the essay.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~Consider any words, phrases, or brief passages that you believe should be quoted directly.</w:t>
      </w:r>
    </w:p>
    <w:p w:rsidR="00EA0A2E" w:rsidRDefault="00EA0A2E">
      <w:pPr>
        <w:pStyle w:val="HTMLAcronym"/>
        <w:rPr>
          <w:lang w:eastAsia="ja-JP"/>
        </w:rPr>
      </w:pPr>
    </w:p>
    <w:p w:rsidR="00EA0A2E" w:rsidRPr="009654DE" w:rsidRDefault="00EA0A2E">
      <w:pPr>
        <w:pStyle w:val="HTMLAcronym"/>
        <w:rPr>
          <w:lang w:eastAsia="ja-JP"/>
        </w:rPr>
      </w:pPr>
      <w:r w:rsidRPr="009654DE">
        <w:rPr>
          <w:b/>
          <w:lang w:eastAsia="ja-JP"/>
        </w:rPr>
        <w:t>Introducing quotes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 xml:space="preserve">*John Doe writes, “. . . </w:t>
      </w:r>
      <w:proofErr w:type="gramStart"/>
      <w:r w:rsidRPr="009654DE">
        <w:rPr>
          <w:sz w:val="22"/>
          <w:lang w:eastAsia="ja-JP"/>
        </w:rPr>
        <w:t>“ (</w:t>
      </w:r>
      <w:proofErr w:type="gramEnd"/>
      <w:r w:rsidRPr="009654DE">
        <w:rPr>
          <w:sz w:val="22"/>
          <w:lang w:eastAsia="ja-JP"/>
        </w:rPr>
        <w:t>Barkley, 25)</w:t>
      </w:r>
    </w:p>
    <w:p w:rsidR="00EA0A2E" w:rsidRPr="009654D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 xml:space="preserve">*According to the Webster dictionary, “. . . </w:t>
      </w:r>
      <w:proofErr w:type="gramStart"/>
      <w:r w:rsidRPr="009654DE">
        <w:rPr>
          <w:sz w:val="22"/>
          <w:lang w:eastAsia="ja-JP"/>
        </w:rPr>
        <w:t>“ (</w:t>
      </w:r>
      <w:proofErr w:type="gramEnd"/>
      <w:r w:rsidRPr="009654DE">
        <w:rPr>
          <w:sz w:val="22"/>
          <w:lang w:eastAsia="ja-JP"/>
        </w:rPr>
        <w:t>Ralf, 145)</w:t>
      </w:r>
    </w:p>
    <w:p w:rsidR="00EA0A2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</w:t>
      </w:r>
      <w:r w:rsidRPr="009654DE">
        <w:rPr>
          <w:sz w:val="22"/>
          <w:lang w:eastAsia="ja-JP"/>
        </w:rPr>
        <w:t>*Argues, refers, pointed out, concludes, notes, implies, reveals, explains, counters,</w:t>
      </w:r>
      <w:r>
        <w:rPr>
          <w:sz w:val="22"/>
          <w:lang w:eastAsia="ja-JP"/>
        </w:rPr>
        <w:t xml:space="preserve"> </w:t>
      </w:r>
      <w:r w:rsidRPr="009654DE">
        <w:rPr>
          <w:sz w:val="22"/>
          <w:lang w:eastAsia="ja-JP"/>
        </w:rPr>
        <w:t xml:space="preserve">maintains, states, suggests, </w:t>
      </w:r>
      <w:r>
        <w:rPr>
          <w:sz w:val="22"/>
          <w:lang w:eastAsia="ja-JP"/>
        </w:rPr>
        <w:tab/>
        <w:t xml:space="preserve">  </w:t>
      </w:r>
    </w:p>
    <w:p w:rsidR="00EA0A2E" w:rsidRDefault="00EA0A2E">
      <w:pPr>
        <w:pStyle w:val="HTMLAcronym"/>
        <w:rPr>
          <w:sz w:val="22"/>
          <w:lang w:eastAsia="ja-JP"/>
        </w:rPr>
      </w:pPr>
      <w:r>
        <w:rPr>
          <w:sz w:val="22"/>
          <w:lang w:eastAsia="ja-JP"/>
        </w:rPr>
        <w:t xml:space="preserve">       </w:t>
      </w:r>
      <w:proofErr w:type="gramStart"/>
      <w:r w:rsidRPr="009654DE">
        <w:rPr>
          <w:sz w:val="22"/>
          <w:lang w:eastAsia="ja-JP"/>
        </w:rPr>
        <w:t>claims</w:t>
      </w:r>
      <w:proofErr w:type="gramEnd"/>
      <w:r w:rsidRPr="009654DE">
        <w:rPr>
          <w:sz w:val="22"/>
          <w:lang w:eastAsia="ja-JP"/>
        </w:rPr>
        <w:t>, insists, says, demonstrates, observes</w:t>
      </w:r>
      <w:r>
        <w:rPr>
          <w:sz w:val="22"/>
          <w:lang w:eastAsia="ja-JP"/>
        </w:rPr>
        <w:tab/>
        <w:t xml:space="preserve">            </w:t>
      </w:r>
    </w:p>
    <w:p w:rsidR="00EA0A2E" w:rsidRDefault="00EA0A2E">
      <w:pPr>
        <w:pStyle w:val="HTMLAcronym"/>
        <w:rPr>
          <w:sz w:val="22"/>
          <w:lang w:eastAsia="ja-JP"/>
        </w:rPr>
      </w:pPr>
    </w:p>
    <w:p w:rsidR="00EA0A2E" w:rsidRPr="001D3113" w:rsidRDefault="00EA0A2E" w:rsidP="00EA0A2E">
      <w:pPr>
        <w:rPr>
          <w:rFonts w:ascii="Times" w:hAnsi="Times"/>
          <w:b/>
          <w:smallCaps/>
          <w:sz w:val="24"/>
          <w:u w:val="single"/>
        </w:rPr>
      </w:pPr>
      <w:r w:rsidRPr="001D3113">
        <w:rPr>
          <w:rFonts w:ascii="Times" w:hAnsi="Times"/>
          <w:b/>
          <w:smallCaps/>
          <w:sz w:val="24"/>
          <w:u w:val="single"/>
        </w:rPr>
        <w:t>Citing Sources in a Speech</w:t>
      </w:r>
    </w:p>
    <w:p w:rsidR="00EA0A2E" w:rsidRDefault="00EA0A2E" w:rsidP="00EA0A2E">
      <w:pPr>
        <w:rPr>
          <w:rFonts w:ascii="Times" w:hAnsi="Times"/>
        </w:rPr>
      </w:pPr>
      <w:r w:rsidRPr="009654DE">
        <w:rPr>
          <w:rFonts w:ascii="Times" w:hAnsi="Times"/>
        </w:rPr>
        <w:t xml:space="preserve">To have a credible speech, you must say where you obtained your information within the speech.  You must also still have a typed </w:t>
      </w:r>
    </w:p>
    <w:p w:rsidR="00EA0A2E" w:rsidRPr="009654DE" w:rsidRDefault="00EA0A2E" w:rsidP="00EA0A2E">
      <w:pPr>
        <w:spacing w:line="360" w:lineRule="auto"/>
        <w:rPr>
          <w:rFonts w:ascii="Times" w:hAnsi="Times"/>
        </w:rPr>
      </w:pPr>
      <w:proofErr w:type="gramStart"/>
      <w:r w:rsidRPr="009654DE">
        <w:rPr>
          <w:rFonts w:ascii="Times" w:hAnsi="Times"/>
        </w:rPr>
        <w:t>bibliography</w:t>
      </w:r>
      <w:r>
        <w:rPr>
          <w:rFonts w:ascii="Times" w:hAnsi="Times"/>
        </w:rPr>
        <w:t>/works</w:t>
      </w:r>
      <w:proofErr w:type="gramEnd"/>
      <w:r>
        <w:rPr>
          <w:rFonts w:ascii="Times" w:hAnsi="Times"/>
        </w:rPr>
        <w:t xml:space="preserve"> cited page</w:t>
      </w:r>
      <w:r w:rsidRPr="009654DE">
        <w:rPr>
          <w:rFonts w:ascii="Times" w:hAnsi="Times"/>
        </w:rPr>
        <w:t>.  Here are some guidelines.</w:t>
      </w:r>
    </w:p>
    <w:p w:rsidR="00EA0A2E" w:rsidRPr="009654DE" w:rsidRDefault="00EA0A2E" w:rsidP="00EA0A2E">
      <w:pPr>
        <w:rPr>
          <w:rFonts w:ascii="Times" w:hAnsi="Times"/>
        </w:rPr>
      </w:pPr>
      <w:r w:rsidRPr="009654DE">
        <w:rPr>
          <w:rFonts w:ascii="Times" w:hAnsi="Times"/>
        </w:rPr>
        <w:t>1 – No “Magic list of sources” at end.</w:t>
      </w:r>
    </w:p>
    <w:p w:rsidR="00EA0A2E" w:rsidRPr="009654DE" w:rsidRDefault="00EA0A2E" w:rsidP="00EA0A2E">
      <w:pPr>
        <w:spacing w:line="360" w:lineRule="auto"/>
        <w:rPr>
          <w:rFonts w:ascii="Times" w:hAnsi="Times"/>
        </w:rPr>
      </w:pPr>
      <w:r w:rsidRPr="009654DE">
        <w:rPr>
          <w:rFonts w:ascii="Times" w:hAnsi="Times"/>
        </w:rPr>
        <w:t xml:space="preserve">2 – </w:t>
      </w:r>
      <w:proofErr w:type="gramStart"/>
      <w:r w:rsidRPr="009654DE">
        <w:rPr>
          <w:rFonts w:ascii="Times" w:hAnsi="Times"/>
        </w:rPr>
        <w:t>you</w:t>
      </w:r>
      <w:proofErr w:type="gramEnd"/>
      <w:r w:rsidRPr="009654DE">
        <w:rPr>
          <w:rFonts w:ascii="Times" w:hAnsi="Times"/>
        </w:rPr>
        <w:t xml:space="preserve"> must cite your sources internally</w:t>
      </w:r>
    </w:p>
    <w:p w:rsidR="00EA0A2E" w:rsidRPr="009654DE" w:rsidRDefault="00EA0A2E" w:rsidP="00EA0A2E">
      <w:pPr>
        <w:rPr>
          <w:rFonts w:ascii="Times" w:hAnsi="Times"/>
          <w:b/>
        </w:rPr>
      </w:pPr>
      <w:proofErr w:type="gramStart"/>
      <w:r w:rsidRPr="009654DE">
        <w:rPr>
          <w:rFonts w:ascii="Times" w:hAnsi="Times"/>
          <w:b/>
        </w:rPr>
        <w:t>Ex.</w:t>
      </w:r>
      <w:proofErr w:type="gramEnd"/>
      <w:r w:rsidRPr="009654DE">
        <w:rPr>
          <w:rFonts w:ascii="Times" w:hAnsi="Times"/>
          <w:b/>
        </w:rPr>
        <w:t xml:space="preserve">  Magazine</w:t>
      </w:r>
    </w:p>
    <w:p w:rsidR="00EA0A2E" w:rsidRPr="009654DE" w:rsidRDefault="00EA0A2E" w:rsidP="00EA0A2E">
      <w:pPr>
        <w:rPr>
          <w:rFonts w:ascii="Times" w:hAnsi="Times"/>
          <w:i/>
        </w:rPr>
      </w:pPr>
      <w:r w:rsidRPr="009654DE">
        <w:rPr>
          <w:rFonts w:ascii="Times" w:hAnsi="Times"/>
        </w:rPr>
        <w:tab/>
      </w:r>
      <w:r w:rsidRPr="009654DE">
        <w:rPr>
          <w:rFonts w:ascii="Times" w:hAnsi="Times"/>
          <w:i/>
        </w:rPr>
        <w:t>“</w:t>
      </w:r>
      <w:r>
        <w:rPr>
          <w:rFonts w:ascii="Times" w:hAnsi="Times"/>
          <w:i/>
        </w:rPr>
        <w:t>According to ________</w:t>
      </w:r>
      <w:r w:rsidRPr="009654DE">
        <w:rPr>
          <w:rFonts w:ascii="Times" w:hAnsi="Times"/>
          <w:i/>
        </w:rPr>
        <w:t xml:space="preserve"> in her ar</w:t>
      </w:r>
      <w:r>
        <w:rPr>
          <w:rFonts w:ascii="Times" w:hAnsi="Times"/>
          <w:i/>
        </w:rPr>
        <w:t>ticle entitled __________</w:t>
      </w:r>
      <w:r w:rsidRPr="009654DE">
        <w:rPr>
          <w:rFonts w:ascii="Times" w:hAnsi="Times"/>
          <w:i/>
        </w:rPr>
        <w:t>in the June 2005 issue of Newsweek, we see that . . . (information)</w:t>
      </w:r>
    </w:p>
    <w:p w:rsidR="00EA0A2E" w:rsidRPr="009654DE" w:rsidRDefault="00EA0A2E" w:rsidP="00EA0A2E">
      <w:pPr>
        <w:rPr>
          <w:rFonts w:ascii="Times" w:hAnsi="Times"/>
        </w:rPr>
      </w:pPr>
    </w:p>
    <w:p w:rsidR="00EA0A2E" w:rsidRPr="009654DE" w:rsidRDefault="00EA0A2E" w:rsidP="00EA0A2E">
      <w:pPr>
        <w:rPr>
          <w:rFonts w:ascii="Times" w:hAnsi="Times"/>
          <w:b/>
        </w:rPr>
      </w:pPr>
      <w:r w:rsidRPr="009654DE">
        <w:rPr>
          <w:rFonts w:ascii="Times" w:hAnsi="Times"/>
          <w:b/>
        </w:rPr>
        <w:t>Ex:  Book</w:t>
      </w:r>
    </w:p>
    <w:p w:rsidR="00EA0A2E" w:rsidRPr="009654DE" w:rsidRDefault="00EA0A2E" w:rsidP="00EA0A2E">
      <w:pPr>
        <w:rPr>
          <w:rFonts w:ascii="Times" w:hAnsi="Times"/>
          <w:i/>
        </w:rPr>
      </w:pPr>
      <w:r w:rsidRPr="009654DE">
        <w:rPr>
          <w:rFonts w:ascii="Times" w:hAnsi="Times"/>
        </w:rPr>
        <w:tab/>
      </w:r>
      <w:r w:rsidRPr="009654DE">
        <w:rPr>
          <w:rFonts w:ascii="Times" w:hAnsi="Times"/>
          <w:i/>
        </w:rPr>
        <w:t>“________________ writes in his 2001 book entitled _________________, (information).</w:t>
      </w:r>
    </w:p>
    <w:p w:rsidR="00EA0A2E" w:rsidRPr="009654DE" w:rsidRDefault="00EA0A2E" w:rsidP="00EA0A2E">
      <w:pPr>
        <w:rPr>
          <w:rFonts w:ascii="Times" w:hAnsi="Times"/>
        </w:rPr>
      </w:pPr>
    </w:p>
    <w:p w:rsidR="00EA0A2E" w:rsidRPr="009654DE" w:rsidRDefault="00EA0A2E" w:rsidP="00EA0A2E">
      <w:pPr>
        <w:rPr>
          <w:rFonts w:ascii="Times" w:hAnsi="Times"/>
          <w:b/>
        </w:rPr>
      </w:pPr>
      <w:r w:rsidRPr="009654DE">
        <w:rPr>
          <w:rFonts w:ascii="Times" w:hAnsi="Times"/>
          <w:b/>
        </w:rPr>
        <w:t>Ex: Web</w:t>
      </w:r>
    </w:p>
    <w:p w:rsidR="00EA0A2E" w:rsidRPr="009654DE" w:rsidRDefault="00EA0A2E" w:rsidP="00EA0A2E">
      <w:pPr>
        <w:rPr>
          <w:rFonts w:ascii="Times" w:hAnsi="Times"/>
        </w:rPr>
      </w:pPr>
      <w:r w:rsidRPr="009654DE">
        <w:rPr>
          <w:rFonts w:ascii="Times" w:hAnsi="Times"/>
        </w:rPr>
        <w:tab/>
      </w:r>
      <w:proofErr w:type="gramStart"/>
      <w:r w:rsidRPr="009654DE">
        <w:rPr>
          <w:rFonts w:ascii="Times" w:hAnsi="Times"/>
          <w:i/>
        </w:rPr>
        <w:t>“According to “cowsrule.com,” last updated on _________________, (information</w:t>
      </w:r>
      <w:r w:rsidRPr="009654DE">
        <w:rPr>
          <w:rFonts w:ascii="Times" w:hAnsi="Times"/>
        </w:rPr>
        <w:t>).</w:t>
      </w:r>
      <w:proofErr w:type="gramEnd"/>
    </w:p>
    <w:p w:rsidR="00EA0A2E" w:rsidRPr="009654DE" w:rsidRDefault="00EA0A2E" w:rsidP="00EA0A2E">
      <w:pPr>
        <w:rPr>
          <w:rFonts w:ascii="Times" w:hAnsi="Times"/>
        </w:rPr>
      </w:pPr>
    </w:p>
    <w:p w:rsidR="00EA0A2E" w:rsidRPr="009654DE" w:rsidRDefault="00EA0A2E" w:rsidP="00EA0A2E">
      <w:pPr>
        <w:rPr>
          <w:rFonts w:ascii="Times" w:hAnsi="Times"/>
        </w:rPr>
      </w:pPr>
      <w:r w:rsidRPr="009654DE">
        <w:rPr>
          <w:rFonts w:ascii="Times" w:hAnsi="Times"/>
        </w:rPr>
        <w:t>There are a variety of ways to cite:</w:t>
      </w:r>
    </w:p>
    <w:p w:rsidR="00EA0A2E" w:rsidRPr="009654DE" w:rsidRDefault="00EA0A2E" w:rsidP="00EA0A2E">
      <w:pPr>
        <w:numPr>
          <w:ilvl w:val="0"/>
          <w:numId w:val="1"/>
        </w:numPr>
        <w:rPr>
          <w:rFonts w:ascii="Times" w:hAnsi="Times"/>
        </w:rPr>
      </w:pPr>
      <w:r w:rsidRPr="009654DE">
        <w:rPr>
          <w:rFonts w:ascii="Times" w:hAnsi="Times"/>
        </w:rPr>
        <w:t>information last</w:t>
      </w:r>
    </w:p>
    <w:p w:rsidR="00EA0A2E" w:rsidRPr="009654DE" w:rsidRDefault="00EA0A2E" w:rsidP="00EA0A2E">
      <w:pPr>
        <w:numPr>
          <w:ilvl w:val="0"/>
          <w:numId w:val="1"/>
        </w:numPr>
        <w:rPr>
          <w:rFonts w:ascii="Times" w:hAnsi="Times"/>
        </w:rPr>
      </w:pPr>
      <w:r w:rsidRPr="009654DE">
        <w:rPr>
          <w:rFonts w:ascii="Times" w:hAnsi="Times"/>
        </w:rPr>
        <w:t>information first</w:t>
      </w:r>
    </w:p>
    <w:p w:rsidR="00EA0A2E" w:rsidRPr="001D3113" w:rsidRDefault="00EA0A2E" w:rsidP="00EA0A2E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information in the middle</w:t>
      </w:r>
    </w:p>
    <w:sectPr w:rsidR="00EA0A2E" w:rsidRPr="001D311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60C"/>
    <w:multiLevelType w:val="hybridMultilevel"/>
    <w:tmpl w:val="44524D94"/>
    <w:lvl w:ilvl="0" w:tplc="5A9C847E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DE"/>
    <w:rsid w:val="00DF3514"/>
    <w:rsid w:val="00EA0A2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Times" w:hAnsi="Times"/>
      <w:sz w:val="24"/>
    </w:rPr>
  </w:style>
  <w:style w:type="character" w:styleId="z-BottomofForm">
    <w:name w:val="HTML Bottom of Form"/>
    <w:basedOn w:val="Normal"/>
    <w:rPr>
      <w:rFonts w:ascii="Times" w:hAnsi="Times"/>
      <w:sz w:val="18"/>
    </w:rPr>
  </w:style>
  <w:style w:type="paragraph" w:styleId="NormalWeb">
    <w:name w:val="Normal (Web)"/>
    <w:basedOn w:val="z-TopofForm"/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HTMLAcronym">
    <w:name w:val="HTML Acronym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styleId="HTMLAddress">
    <w:name w:val="HTML Address"/>
    <w:basedOn w:val="z-TopofForm"/>
    <w:rPr>
      <w:sz w:val="20"/>
    </w:rPr>
  </w:style>
  <w:style w:type="character" w:styleId="HTMLCite">
    <w:name w:val="HTML Cite"/>
    <w:basedOn w:val="Normal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Lincoln Public Schools</dc:creator>
  <cp:lastModifiedBy>setup</cp:lastModifiedBy>
  <cp:revision>2</cp:revision>
  <dcterms:created xsi:type="dcterms:W3CDTF">2012-11-07T15:48:00Z</dcterms:created>
  <dcterms:modified xsi:type="dcterms:W3CDTF">2012-11-07T15:48:00Z</dcterms:modified>
</cp:coreProperties>
</file>