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09" w:rsidRPr="00D23E09" w:rsidRDefault="00D23E09" w:rsidP="00D23E09">
      <w:pPr>
        <w:rPr>
          <w:rFonts w:ascii="Times" w:hAnsi="Times" w:cs="Times New Roman"/>
          <w:sz w:val="20"/>
          <w:szCs w:val="20"/>
        </w:rPr>
      </w:pPr>
      <w:r w:rsidRPr="00D23E09">
        <w:rPr>
          <w:rFonts w:ascii="Cambria" w:hAnsi="Cambria" w:cs="Times New Roman"/>
          <w:b/>
          <w:bCs/>
          <w:color w:val="000000"/>
        </w:rPr>
        <w:t>IPA – La Maison</w:t>
      </w:r>
      <w:r w:rsidRPr="00D23E09">
        <w:rPr>
          <w:rFonts w:ascii="Cambria" w:hAnsi="Cambria" w:cs="Times New Roman"/>
          <w:b/>
          <w:bCs/>
          <w:color w:val="000000"/>
        </w:rPr>
        <w:tab/>
      </w:r>
      <w:r w:rsidRPr="00D23E09">
        <w:rPr>
          <w:rFonts w:ascii="Cambria" w:hAnsi="Cambria" w:cs="Times New Roman"/>
          <w:b/>
          <w:bCs/>
          <w:color w:val="000000"/>
        </w:rPr>
        <w:tab/>
      </w:r>
      <w:r w:rsidRPr="00D23E09">
        <w:rPr>
          <w:rFonts w:ascii="Cambria" w:hAnsi="Cambria" w:cs="Times New Roman"/>
          <w:b/>
          <w:bCs/>
          <w:color w:val="000000"/>
        </w:rPr>
        <w:tab/>
      </w:r>
      <w:r w:rsidRPr="00D23E09">
        <w:rPr>
          <w:rFonts w:ascii="Cambria" w:hAnsi="Cambria" w:cs="Times New Roman"/>
          <w:b/>
          <w:bCs/>
          <w:color w:val="000000"/>
        </w:rPr>
        <w:tab/>
        <w:t>NOM ______________________________________</w:t>
      </w:r>
    </w:p>
    <w:p w:rsidR="00D23E09" w:rsidRPr="00D23E09" w:rsidRDefault="00D23E09" w:rsidP="00D23E09">
      <w:pPr>
        <w:rPr>
          <w:rFonts w:ascii="Times" w:hAnsi="Times" w:cs="Times New Roman"/>
          <w:sz w:val="20"/>
          <w:szCs w:val="20"/>
        </w:rPr>
      </w:pPr>
      <w:r w:rsidRPr="00D23E09">
        <w:rPr>
          <w:rFonts w:ascii="Cambria" w:hAnsi="Cambria" w:cs="Times New Roman"/>
          <w:b/>
          <w:bCs/>
          <w:color w:val="000000"/>
        </w:rPr>
        <w:t>Novice High (Fr2)</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b/>
          <w:bCs/>
          <w:color w:val="000000"/>
        </w:rPr>
        <w:t>Contexte</w:t>
      </w:r>
      <w:r w:rsidRPr="00D23E09">
        <w:rPr>
          <w:rFonts w:ascii="Cambria" w:hAnsi="Cambria" w:cs="Times New Roman"/>
          <w:color w:val="000000"/>
        </w:rPr>
        <w:t>:  Although homes vary across the U.S. and France, there are some characteristics that are unique to each country, and some differences between them.  </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b/>
          <w:bCs/>
          <w:color w:val="000000"/>
        </w:rPr>
        <w:t xml:space="preserve">I.  Interpretive </w:t>
      </w:r>
      <w:proofErr w:type="gramStart"/>
      <w:r w:rsidRPr="00D23E09">
        <w:rPr>
          <w:rFonts w:ascii="Cambria" w:hAnsi="Cambria" w:cs="Times New Roman"/>
          <w:b/>
          <w:bCs/>
          <w:color w:val="000000"/>
        </w:rPr>
        <w:t>Listening</w:t>
      </w:r>
      <w:proofErr w:type="gramEnd"/>
      <w:r w:rsidRPr="00D23E09">
        <w:rPr>
          <w:rFonts w:ascii="Cambria" w:hAnsi="Cambria" w:cs="Times New Roman"/>
          <w:color w:val="000000"/>
        </w:rPr>
        <w:t xml:space="preserve"> </w:t>
      </w:r>
      <w:hyperlink r:id="rId6" w:history="1">
        <w:r w:rsidRPr="00D23E09">
          <w:rPr>
            <w:rFonts w:ascii="Cambria" w:hAnsi="Cambria" w:cs="Times New Roman"/>
            <w:color w:val="0000FF"/>
            <w:u w:val="single"/>
          </w:rPr>
          <w:t>http://enseigner.tv5monde.com/fle/chez-moi-716</w:t>
        </w:r>
      </w:hyperlink>
      <w:r w:rsidRPr="00D23E09">
        <w:rPr>
          <w:rFonts w:ascii="Cambria" w:hAnsi="Cambria" w:cs="Times New Roman"/>
          <w:color w:val="000000"/>
        </w:rPr>
        <w:t xml:space="preserve"> [mp4)</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 xml:space="preserve">Inès (la fille) </w:t>
      </w:r>
      <w:proofErr w:type="gramStart"/>
      <w:r w:rsidRPr="00D23E09">
        <w:rPr>
          <w:rFonts w:ascii="Cambria" w:hAnsi="Cambria" w:cs="Times New Roman"/>
          <w:color w:val="000000"/>
        </w:rPr>
        <w:t>et</w:t>
      </w:r>
      <w:proofErr w:type="gramEnd"/>
      <w:r w:rsidRPr="00D23E09">
        <w:rPr>
          <w:rFonts w:ascii="Cambria" w:hAnsi="Cambria" w:cs="Times New Roman"/>
          <w:color w:val="000000"/>
        </w:rPr>
        <w:t xml:space="preserve"> Mayeul (le garçon) présentent leurs maisons. </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proofErr w:type="gramStart"/>
      <w:r w:rsidRPr="00D23E09">
        <w:rPr>
          <w:rFonts w:ascii="Cambria" w:hAnsi="Cambria" w:cs="Times New Roman"/>
          <w:color w:val="000000"/>
        </w:rPr>
        <w:t>A.Watch the video and check if the following statements are true [√].</w:t>
      </w:r>
      <w:proofErr w:type="gramEnd"/>
      <w:r w:rsidRPr="00D23E09">
        <w:rPr>
          <w:rFonts w:ascii="Cambria" w:hAnsi="Cambria" w:cs="Times New Roman"/>
          <w:color w:val="000000"/>
        </w:rPr>
        <w:t xml:space="preserve">  After viewing, rewrite any false statements to make them true.  </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 1.  Both teens welcome the viewer to their homes.  </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 2.  Both teens begin with the living room.</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 xml:space="preserve">____ 3.  The toilet is in a separate room from the rest of the bathroom. </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 4.  Both teens introduce their mothers.</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 5.  Inès’ mother is in the backyard.</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 6.  Mayeul’s mother is in the kitchen.</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 7.  Mayeul explains that he does his homework at the dining table.</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 8.  There is a washer and dryer in Mayeul’s bedroom.</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 9.  Mayeul has a lot of books because he likes to read.</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 10.  Inès says her favorite part of her room is her large closet.</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proofErr w:type="gramStart"/>
      <w:r w:rsidRPr="00D23E09">
        <w:rPr>
          <w:rFonts w:ascii="Cambria" w:hAnsi="Cambria" w:cs="Times New Roman"/>
          <w:color w:val="000000"/>
        </w:rPr>
        <w:t>B. Key Word</w:t>
      </w:r>
      <w:proofErr w:type="gramEnd"/>
      <w:r w:rsidRPr="00D23E09">
        <w:rPr>
          <w:rFonts w:ascii="Cambria" w:hAnsi="Cambria" w:cs="Times New Roman"/>
          <w:color w:val="000000"/>
        </w:rPr>
        <w:t xml:space="preserve"> Recognition.  Use the video to determine the definitions for the following words and phrases.</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1. Bienvenue chez moi  ___________________________</w:t>
      </w:r>
      <w:r w:rsidRPr="00D23E09">
        <w:rPr>
          <w:rFonts w:ascii="Cambria" w:hAnsi="Cambria" w:cs="Times New Roman"/>
          <w:color w:val="000000"/>
        </w:rPr>
        <w:tab/>
        <w:t>7.  </w:t>
      </w:r>
      <w:proofErr w:type="gramStart"/>
      <w:r w:rsidRPr="00D23E09">
        <w:rPr>
          <w:rFonts w:ascii="Cambria" w:hAnsi="Cambria" w:cs="Times New Roman"/>
          <w:color w:val="000000"/>
        </w:rPr>
        <w:t>les</w:t>
      </w:r>
      <w:proofErr w:type="gramEnd"/>
      <w:r w:rsidRPr="00D23E09">
        <w:rPr>
          <w:rFonts w:ascii="Cambria" w:hAnsi="Cambria" w:cs="Times New Roman"/>
          <w:color w:val="000000"/>
        </w:rPr>
        <w:t xml:space="preserve"> toilettes _______________________</w:t>
      </w:r>
      <w:r w:rsidRPr="00D23E09">
        <w:rPr>
          <w:rFonts w:ascii="Cambria" w:hAnsi="Cambria" w:cs="Times New Roman"/>
          <w:color w:val="000000"/>
        </w:rPr>
        <w:tab/>
      </w:r>
    </w:p>
    <w:p w:rsidR="00D23E09" w:rsidRPr="00D23E09" w:rsidRDefault="00D23E09" w:rsidP="00D23E09">
      <w:pPr>
        <w:rPr>
          <w:rFonts w:ascii="Times" w:hAnsi="Times" w:cs="Times New Roman"/>
          <w:sz w:val="20"/>
          <w:szCs w:val="20"/>
        </w:rPr>
      </w:pPr>
      <w:r w:rsidRPr="00D23E09">
        <w:rPr>
          <w:rFonts w:ascii="Cambria" w:hAnsi="Cambria" w:cs="Times New Roman"/>
          <w:color w:val="000000"/>
        </w:rPr>
        <w:t xml:space="preserve">2. </w:t>
      </w:r>
      <w:proofErr w:type="gramStart"/>
      <w:r w:rsidRPr="00D23E09">
        <w:rPr>
          <w:rFonts w:ascii="Cambria" w:hAnsi="Cambria" w:cs="Times New Roman"/>
          <w:color w:val="000000"/>
        </w:rPr>
        <w:t>l</w:t>
      </w:r>
      <w:proofErr w:type="gramEnd"/>
      <w:r w:rsidRPr="00D23E09">
        <w:rPr>
          <w:rFonts w:ascii="Cambria" w:hAnsi="Cambria" w:cs="Times New Roman"/>
          <w:color w:val="000000"/>
        </w:rPr>
        <w:t>’entrée  _________________________________________</w:t>
      </w:r>
      <w:r w:rsidRPr="00D23E09">
        <w:rPr>
          <w:rFonts w:ascii="Cambria" w:hAnsi="Cambria" w:cs="Times New Roman"/>
          <w:color w:val="000000"/>
        </w:rPr>
        <w:tab/>
        <w:t>8.  </w:t>
      </w:r>
      <w:proofErr w:type="gramStart"/>
      <w:r w:rsidRPr="00D23E09">
        <w:rPr>
          <w:rFonts w:ascii="Cambria" w:hAnsi="Cambria" w:cs="Times New Roman"/>
          <w:color w:val="000000"/>
        </w:rPr>
        <w:t>la</w:t>
      </w:r>
      <w:proofErr w:type="gramEnd"/>
      <w:r w:rsidRPr="00D23E09">
        <w:rPr>
          <w:rFonts w:ascii="Cambria" w:hAnsi="Cambria" w:cs="Times New Roman"/>
          <w:color w:val="000000"/>
        </w:rPr>
        <w:t xml:space="preserve"> salle de bain ___________________</w:t>
      </w:r>
    </w:p>
    <w:p w:rsidR="00D23E09" w:rsidRPr="00D23E09" w:rsidRDefault="00D23E09" w:rsidP="00D23E09">
      <w:pPr>
        <w:rPr>
          <w:rFonts w:ascii="Times" w:hAnsi="Times" w:cs="Times New Roman"/>
          <w:sz w:val="20"/>
          <w:szCs w:val="20"/>
        </w:rPr>
      </w:pPr>
      <w:proofErr w:type="gramStart"/>
      <w:r w:rsidRPr="00D23E09">
        <w:rPr>
          <w:rFonts w:ascii="Cambria" w:hAnsi="Cambria" w:cs="Times New Roman"/>
          <w:color w:val="000000"/>
        </w:rPr>
        <w:t>3.l e placard _______________________________________</w:t>
      </w:r>
      <w:r w:rsidRPr="00D23E09">
        <w:rPr>
          <w:rFonts w:ascii="Cambria" w:hAnsi="Cambria" w:cs="Times New Roman"/>
          <w:color w:val="000000"/>
        </w:rPr>
        <w:tab/>
        <w:t>9.</w:t>
      </w:r>
      <w:proofErr w:type="gramEnd"/>
      <w:r w:rsidRPr="00D23E09">
        <w:rPr>
          <w:rFonts w:ascii="Cambria" w:hAnsi="Cambria" w:cs="Times New Roman"/>
          <w:color w:val="000000"/>
        </w:rPr>
        <w:t xml:space="preserve">  </w:t>
      </w:r>
      <w:proofErr w:type="gramStart"/>
      <w:r w:rsidRPr="00D23E09">
        <w:rPr>
          <w:rFonts w:ascii="Cambria" w:hAnsi="Cambria" w:cs="Times New Roman"/>
          <w:color w:val="000000"/>
        </w:rPr>
        <w:t>la</w:t>
      </w:r>
      <w:proofErr w:type="gramEnd"/>
      <w:r w:rsidRPr="00D23E09">
        <w:rPr>
          <w:rFonts w:ascii="Cambria" w:hAnsi="Cambria" w:cs="Times New Roman"/>
          <w:color w:val="000000"/>
        </w:rPr>
        <w:t xml:space="preserve"> cuisine _________________________</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 xml:space="preserve">4. </w:t>
      </w:r>
      <w:proofErr w:type="gramStart"/>
      <w:r w:rsidRPr="00D23E09">
        <w:rPr>
          <w:rFonts w:ascii="Cambria" w:hAnsi="Cambria" w:cs="Times New Roman"/>
          <w:color w:val="000000"/>
        </w:rPr>
        <w:t>le</w:t>
      </w:r>
      <w:proofErr w:type="gramEnd"/>
      <w:r w:rsidRPr="00D23E09">
        <w:rPr>
          <w:rFonts w:ascii="Cambria" w:hAnsi="Cambria" w:cs="Times New Roman"/>
          <w:color w:val="000000"/>
        </w:rPr>
        <w:t xml:space="preserve"> salon _________________________________________</w:t>
      </w:r>
      <w:r w:rsidRPr="00D23E09">
        <w:rPr>
          <w:rFonts w:ascii="Cambria" w:hAnsi="Cambria" w:cs="Times New Roman"/>
          <w:color w:val="000000"/>
        </w:rPr>
        <w:tab/>
        <w:t>10.  </w:t>
      </w:r>
      <w:proofErr w:type="gramStart"/>
      <w:r w:rsidRPr="00D23E09">
        <w:rPr>
          <w:rFonts w:ascii="Cambria" w:hAnsi="Cambria" w:cs="Times New Roman"/>
          <w:color w:val="000000"/>
        </w:rPr>
        <w:t>l</w:t>
      </w:r>
      <w:proofErr w:type="gramEnd"/>
      <w:r w:rsidRPr="00D23E09">
        <w:rPr>
          <w:rFonts w:ascii="Cambria" w:hAnsi="Cambria" w:cs="Times New Roman"/>
          <w:color w:val="000000"/>
        </w:rPr>
        <w:t>’escalier ________________________</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5.le bureau _______________________________________</w:t>
      </w:r>
      <w:r w:rsidRPr="00D23E09">
        <w:rPr>
          <w:rFonts w:ascii="Cambria" w:hAnsi="Cambria" w:cs="Times New Roman"/>
          <w:color w:val="000000"/>
        </w:rPr>
        <w:tab/>
        <w:t xml:space="preserve">11. </w:t>
      </w:r>
      <w:proofErr w:type="gramStart"/>
      <w:r w:rsidRPr="00D23E09">
        <w:rPr>
          <w:rFonts w:ascii="Cambria" w:hAnsi="Cambria" w:cs="Times New Roman"/>
          <w:color w:val="000000"/>
        </w:rPr>
        <w:t>le</w:t>
      </w:r>
      <w:proofErr w:type="gramEnd"/>
      <w:r w:rsidRPr="00D23E09">
        <w:rPr>
          <w:rFonts w:ascii="Cambria" w:hAnsi="Cambria" w:cs="Times New Roman"/>
          <w:color w:val="000000"/>
        </w:rPr>
        <w:t xml:space="preserve"> jardin _________________________</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6.la chambre _____________________________________</w:t>
      </w:r>
      <w:r w:rsidRPr="00D23E09">
        <w:rPr>
          <w:rFonts w:ascii="Cambria" w:hAnsi="Cambria" w:cs="Times New Roman"/>
          <w:color w:val="000000"/>
        </w:rPr>
        <w:tab/>
        <w:t xml:space="preserve">12. </w:t>
      </w:r>
      <w:proofErr w:type="gramStart"/>
      <w:r w:rsidRPr="00D23E09">
        <w:rPr>
          <w:rFonts w:ascii="Cambria" w:hAnsi="Cambria" w:cs="Times New Roman"/>
          <w:color w:val="000000"/>
        </w:rPr>
        <w:t>l</w:t>
      </w:r>
      <w:proofErr w:type="gramEnd"/>
      <w:r w:rsidRPr="00D23E09">
        <w:rPr>
          <w:rFonts w:ascii="Cambria" w:hAnsi="Cambria" w:cs="Times New Roman"/>
          <w:color w:val="000000"/>
        </w:rPr>
        <w:t>’armoire ________________________</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b/>
          <w:bCs/>
          <w:color w:val="000000"/>
        </w:rPr>
        <w:t xml:space="preserve">II.  Interpretive Reading: </w:t>
      </w:r>
      <w:hyperlink r:id="rId7" w:history="1">
        <w:r w:rsidRPr="00D23E09">
          <w:rPr>
            <w:rFonts w:ascii="Cambria" w:hAnsi="Cambria" w:cs="Times New Roman"/>
            <w:b/>
            <w:bCs/>
            <w:color w:val="1155CC"/>
            <w:u w:val="single"/>
          </w:rPr>
          <w:t>La maison</w:t>
        </w:r>
      </w:hyperlink>
    </w:p>
    <w:p w:rsidR="00D23E09" w:rsidRPr="00D23E09" w:rsidRDefault="00D23E09" w:rsidP="00D23E09">
      <w:pPr>
        <w:rPr>
          <w:rFonts w:ascii="Times" w:hAnsi="Times" w:cs="Times New Roman"/>
          <w:sz w:val="20"/>
          <w:szCs w:val="20"/>
        </w:rPr>
      </w:pPr>
      <w:proofErr w:type="gramStart"/>
      <w:r w:rsidRPr="00D23E09">
        <w:rPr>
          <w:rFonts w:ascii="Cambria" w:hAnsi="Cambria" w:cs="Times New Roman"/>
          <w:color w:val="000000"/>
        </w:rPr>
        <w:t>C.  Key Word</w:t>
      </w:r>
      <w:proofErr w:type="gramEnd"/>
      <w:r w:rsidRPr="00D23E09">
        <w:rPr>
          <w:rFonts w:ascii="Cambria" w:hAnsi="Cambria" w:cs="Times New Roman"/>
          <w:color w:val="000000"/>
        </w:rPr>
        <w:t xml:space="preserve"> Recognition.  Use the reading to determine the definitions for the following terms:  </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numPr>
          <w:ilvl w:val="0"/>
          <w:numId w:val="1"/>
        </w:numPr>
        <w:textAlignment w:val="baseline"/>
        <w:rPr>
          <w:rFonts w:ascii="Cambria" w:hAnsi="Cambria" w:cs="Times New Roman"/>
          <w:color w:val="000000"/>
        </w:rPr>
      </w:pPr>
      <w:r w:rsidRPr="00D23E09">
        <w:rPr>
          <w:rFonts w:ascii="Cambria" w:hAnsi="Cambria" w:cs="Times New Roman"/>
          <w:color w:val="000000"/>
        </w:rPr>
        <w:t>Le rez-de-chaussée __________________________________</w:t>
      </w:r>
    </w:p>
    <w:p w:rsidR="00D23E09" w:rsidRPr="00D23E09" w:rsidRDefault="00D23E09" w:rsidP="00D23E09">
      <w:pPr>
        <w:numPr>
          <w:ilvl w:val="0"/>
          <w:numId w:val="1"/>
        </w:numPr>
        <w:textAlignment w:val="baseline"/>
        <w:rPr>
          <w:rFonts w:ascii="Cambria" w:hAnsi="Cambria" w:cs="Times New Roman"/>
          <w:color w:val="000000"/>
        </w:rPr>
      </w:pPr>
      <w:r w:rsidRPr="00D23E09">
        <w:rPr>
          <w:rFonts w:ascii="Cambria" w:hAnsi="Cambria" w:cs="Times New Roman"/>
          <w:color w:val="000000"/>
        </w:rPr>
        <w:t>Le deuxième étage  __________________________________</w:t>
      </w:r>
    </w:p>
    <w:p w:rsidR="00D23E09" w:rsidRPr="00D23E09" w:rsidRDefault="00D23E09" w:rsidP="00D23E09">
      <w:pPr>
        <w:numPr>
          <w:ilvl w:val="0"/>
          <w:numId w:val="1"/>
        </w:numPr>
        <w:textAlignment w:val="baseline"/>
        <w:rPr>
          <w:rFonts w:ascii="Cambria" w:hAnsi="Cambria" w:cs="Times New Roman"/>
          <w:color w:val="000000"/>
        </w:rPr>
      </w:pPr>
      <w:r w:rsidRPr="00D23E09">
        <w:rPr>
          <w:rFonts w:ascii="Cambria" w:hAnsi="Cambria" w:cs="Times New Roman"/>
          <w:color w:val="000000"/>
        </w:rPr>
        <w:t>L’ étage ___________________________________</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color w:val="000000"/>
        </w:rPr>
        <w:t xml:space="preserve">D.  Main idea.  Using information from the article, explain the main idea of the reading in English. </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color w:val="000000"/>
        </w:rPr>
        <w:t>E.  Comparing Cultural Perspectives.  Give an example of how this information might be helpful if you were visiting, studying, or working in France.  </w:t>
      </w: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b/>
          <w:bCs/>
          <w:color w:val="000000"/>
        </w:rPr>
        <w:lastRenderedPageBreak/>
        <w:t xml:space="preserve">III.  Interpretive Listening </w:t>
      </w:r>
      <w:hyperlink r:id="rId8" w:history="1">
        <w:r w:rsidRPr="00D23E09">
          <w:rPr>
            <w:rFonts w:ascii="Cambria" w:hAnsi="Cambria" w:cs="Times New Roman"/>
            <w:color w:val="1155CC"/>
            <w:u w:val="single"/>
          </w:rPr>
          <w:t>https://www.youtube.com/watch?v=v9yVg5h_r5s</w:t>
        </w:r>
      </w:hyperlink>
    </w:p>
    <w:p w:rsidR="00D23E09" w:rsidRPr="00D23E09" w:rsidRDefault="00D23E09" w:rsidP="00D23E09">
      <w:pPr>
        <w:rPr>
          <w:rFonts w:ascii="Times" w:hAnsi="Times" w:cs="Times New Roman"/>
          <w:sz w:val="20"/>
          <w:szCs w:val="20"/>
        </w:rPr>
      </w:pPr>
      <w:r w:rsidRPr="00D23E09">
        <w:rPr>
          <w:rFonts w:ascii="Cambria" w:hAnsi="Cambria" w:cs="Times New Roman"/>
          <w:color w:val="000000"/>
        </w:rPr>
        <w:t xml:space="preserve">Recherche Maison ou Appartement:  Après le divorce, Édith veut commencer la nouvelle vie à Paris. Elle étudie à l’université pour devenir avocate. Édith </w:t>
      </w:r>
      <w:proofErr w:type="gramStart"/>
      <w:r w:rsidRPr="00D23E09">
        <w:rPr>
          <w:rFonts w:ascii="Cambria" w:hAnsi="Cambria" w:cs="Times New Roman"/>
          <w:color w:val="000000"/>
        </w:rPr>
        <w:t>et</w:t>
      </w:r>
      <w:proofErr w:type="gramEnd"/>
      <w:r w:rsidRPr="00D23E09">
        <w:rPr>
          <w:rFonts w:ascii="Cambria" w:hAnsi="Cambria" w:cs="Times New Roman"/>
          <w:color w:val="000000"/>
        </w:rPr>
        <w:t xml:space="preserve"> ses filles (âges de 14 et 11 ans) veulent partir Bondoufle, la ville près de Paris, et trouver un appartement au 15e arrondissement à Paris. Édith a </w:t>
      </w:r>
      <w:proofErr w:type="gramStart"/>
      <w:r w:rsidRPr="00D23E09">
        <w:rPr>
          <w:rFonts w:ascii="Cambria" w:hAnsi="Cambria" w:cs="Times New Roman"/>
          <w:color w:val="000000"/>
        </w:rPr>
        <w:t>un</w:t>
      </w:r>
      <w:proofErr w:type="gramEnd"/>
      <w:r w:rsidRPr="00D23E09">
        <w:rPr>
          <w:rFonts w:ascii="Cambria" w:hAnsi="Cambria" w:cs="Times New Roman"/>
          <w:color w:val="000000"/>
        </w:rPr>
        <w:t xml:space="preserve"> budget maximum de 730 000 euros. </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color w:val="000000"/>
        </w:rPr>
        <w:t xml:space="preserve">F.  Answer the following questions in English (short answers) </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numPr>
          <w:ilvl w:val="0"/>
          <w:numId w:val="2"/>
        </w:numPr>
        <w:spacing w:line="480" w:lineRule="auto"/>
        <w:textAlignment w:val="baseline"/>
        <w:rPr>
          <w:rFonts w:ascii="Cambria" w:hAnsi="Cambria" w:cs="Times New Roman"/>
          <w:color w:val="000000"/>
        </w:rPr>
      </w:pPr>
      <w:r w:rsidRPr="00D23E09">
        <w:rPr>
          <w:rFonts w:ascii="Cambria" w:hAnsi="Cambria" w:cs="Times New Roman"/>
          <w:color w:val="000000"/>
        </w:rPr>
        <w:t>On which floor is the first apartment situated?</w:t>
      </w:r>
    </w:p>
    <w:p w:rsidR="00D23E09" w:rsidRPr="00D23E09" w:rsidRDefault="00D23E09" w:rsidP="00D23E09">
      <w:pPr>
        <w:numPr>
          <w:ilvl w:val="0"/>
          <w:numId w:val="2"/>
        </w:numPr>
        <w:spacing w:line="480" w:lineRule="auto"/>
        <w:textAlignment w:val="baseline"/>
        <w:rPr>
          <w:rFonts w:ascii="Cambria" w:hAnsi="Cambria" w:cs="Times New Roman"/>
          <w:color w:val="000000"/>
        </w:rPr>
      </w:pPr>
      <w:r w:rsidRPr="00D23E09">
        <w:rPr>
          <w:rFonts w:ascii="Cambria" w:hAnsi="Cambria" w:cs="Times New Roman"/>
          <w:color w:val="000000"/>
        </w:rPr>
        <w:t>How many bedrooms does the 1</w:t>
      </w:r>
      <w:r w:rsidRPr="00D23E09">
        <w:rPr>
          <w:rFonts w:ascii="Cambria" w:hAnsi="Cambria" w:cs="Times New Roman"/>
          <w:color w:val="000000"/>
          <w:sz w:val="14"/>
          <w:szCs w:val="14"/>
          <w:vertAlign w:val="superscript"/>
        </w:rPr>
        <w:t>st</w:t>
      </w:r>
      <w:r w:rsidRPr="00D23E09">
        <w:rPr>
          <w:rFonts w:ascii="Cambria" w:hAnsi="Cambria" w:cs="Times New Roman"/>
          <w:color w:val="000000"/>
        </w:rPr>
        <w:t xml:space="preserve"> apartment have?</w:t>
      </w:r>
    </w:p>
    <w:p w:rsidR="00D23E09" w:rsidRPr="00D23E09" w:rsidRDefault="00D23E09" w:rsidP="00D23E09">
      <w:pPr>
        <w:numPr>
          <w:ilvl w:val="0"/>
          <w:numId w:val="2"/>
        </w:numPr>
        <w:spacing w:line="480" w:lineRule="auto"/>
        <w:textAlignment w:val="baseline"/>
        <w:rPr>
          <w:rFonts w:ascii="Cambria" w:hAnsi="Cambria" w:cs="Times New Roman"/>
          <w:color w:val="000000"/>
        </w:rPr>
      </w:pPr>
      <w:r w:rsidRPr="00D23E09">
        <w:rPr>
          <w:rFonts w:ascii="Cambria" w:hAnsi="Cambria" w:cs="Times New Roman"/>
          <w:color w:val="000000"/>
        </w:rPr>
        <w:t>What improvement project(s) does the relator suggest to Edith?</w:t>
      </w:r>
    </w:p>
    <w:p w:rsidR="00D23E09" w:rsidRPr="00D23E09" w:rsidRDefault="00D23E09" w:rsidP="00D23E09">
      <w:pPr>
        <w:numPr>
          <w:ilvl w:val="0"/>
          <w:numId w:val="2"/>
        </w:numPr>
        <w:spacing w:line="480" w:lineRule="auto"/>
        <w:textAlignment w:val="baseline"/>
        <w:rPr>
          <w:rFonts w:ascii="Cambria" w:hAnsi="Cambria" w:cs="Times New Roman"/>
          <w:color w:val="000000"/>
        </w:rPr>
      </w:pPr>
      <w:r w:rsidRPr="00D23E09">
        <w:rPr>
          <w:rFonts w:ascii="Cambria" w:hAnsi="Cambria" w:cs="Times New Roman"/>
          <w:color w:val="000000"/>
        </w:rPr>
        <w:t>Is the subway close to the second apartment?  </w:t>
      </w:r>
    </w:p>
    <w:p w:rsidR="00D23E09" w:rsidRPr="00D23E09" w:rsidRDefault="00D23E09" w:rsidP="00D23E09">
      <w:pPr>
        <w:numPr>
          <w:ilvl w:val="0"/>
          <w:numId w:val="2"/>
        </w:numPr>
        <w:spacing w:line="480" w:lineRule="auto"/>
        <w:textAlignment w:val="baseline"/>
        <w:rPr>
          <w:rFonts w:ascii="Cambria" w:hAnsi="Cambria" w:cs="Times New Roman"/>
          <w:color w:val="000000"/>
        </w:rPr>
      </w:pPr>
      <w:r w:rsidRPr="00D23E09">
        <w:rPr>
          <w:rFonts w:ascii="Cambria" w:hAnsi="Cambria" w:cs="Times New Roman"/>
          <w:color w:val="000000"/>
        </w:rPr>
        <w:t>How long would it take the girls to walk to their new school?</w:t>
      </w:r>
    </w:p>
    <w:p w:rsidR="00D23E09" w:rsidRPr="00D23E09" w:rsidRDefault="00D23E09" w:rsidP="00D23E09">
      <w:pPr>
        <w:numPr>
          <w:ilvl w:val="0"/>
          <w:numId w:val="2"/>
        </w:numPr>
        <w:spacing w:line="480" w:lineRule="auto"/>
        <w:textAlignment w:val="baseline"/>
        <w:rPr>
          <w:rFonts w:ascii="Cambria" w:hAnsi="Cambria" w:cs="Times New Roman"/>
          <w:color w:val="000000"/>
        </w:rPr>
      </w:pPr>
      <w:r w:rsidRPr="00D23E09">
        <w:rPr>
          <w:rFonts w:ascii="Cambria" w:hAnsi="Cambria" w:cs="Times New Roman"/>
          <w:color w:val="000000"/>
        </w:rPr>
        <w:t>What adjectives does Edith use to describe the rooms in this apartment?</w:t>
      </w:r>
    </w:p>
    <w:p w:rsidR="00D23E09" w:rsidRPr="00D23E09" w:rsidRDefault="00D23E09" w:rsidP="00D23E09">
      <w:pPr>
        <w:numPr>
          <w:ilvl w:val="0"/>
          <w:numId w:val="2"/>
        </w:numPr>
        <w:spacing w:line="480" w:lineRule="auto"/>
        <w:textAlignment w:val="baseline"/>
        <w:rPr>
          <w:rFonts w:ascii="Cambria" w:hAnsi="Cambria" w:cs="Times New Roman"/>
          <w:color w:val="000000"/>
        </w:rPr>
      </w:pPr>
      <w:r w:rsidRPr="00D23E09">
        <w:rPr>
          <w:rFonts w:ascii="Cambria" w:hAnsi="Cambria" w:cs="Times New Roman"/>
          <w:color w:val="000000"/>
        </w:rPr>
        <w:t>How much does the 3</w:t>
      </w:r>
      <w:r w:rsidRPr="00D23E09">
        <w:rPr>
          <w:rFonts w:ascii="Cambria" w:hAnsi="Cambria" w:cs="Times New Roman"/>
          <w:color w:val="000000"/>
          <w:sz w:val="14"/>
          <w:szCs w:val="14"/>
          <w:vertAlign w:val="superscript"/>
        </w:rPr>
        <w:t>rd</w:t>
      </w:r>
      <w:r w:rsidRPr="00D23E09">
        <w:rPr>
          <w:rFonts w:ascii="Cambria" w:hAnsi="Cambria" w:cs="Times New Roman"/>
          <w:color w:val="000000"/>
        </w:rPr>
        <w:t xml:space="preserve"> apartment cost?</w:t>
      </w:r>
    </w:p>
    <w:p w:rsidR="00D23E09" w:rsidRPr="00D23E09" w:rsidRDefault="00D23E09" w:rsidP="00D23E09">
      <w:pPr>
        <w:numPr>
          <w:ilvl w:val="0"/>
          <w:numId w:val="2"/>
        </w:numPr>
        <w:spacing w:line="480" w:lineRule="auto"/>
        <w:textAlignment w:val="baseline"/>
        <w:rPr>
          <w:rFonts w:ascii="Cambria" w:hAnsi="Cambria" w:cs="Times New Roman"/>
          <w:color w:val="000000"/>
        </w:rPr>
      </w:pPr>
      <w:r w:rsidRPr="00D23E09">
        <w:rPr>
          <w:rFonts w:ascii="Cambria" w:hAnsi="Cambria" w:cs="Times New Roman"/>
          <w:color w:val="000000"/>
        </w:rPr>
        <w:t>What is the square footage?</w:t>
      </w:r>
    </w:p>
    <w:p w:rsidR="00D23E09" w:rsidRPr="00D23E09" w:rsidRDefault="00D23E09" w:rsidP="00D23E09">
      <w:pPr>
        <w:numPr>
          <w:ilvl w:val="0"/>
          <w:numId w:val="2"/>
        </w:numPr>
        <w:spacing w:line="480" w:lineRule="auto"/>
        <w:textAlignment w:val="baseline"/>
        <w:rPr>
          <w:rFonts w:ascii="Cambria" w:hAnsi="Cambria" w:cs="Times New Roman"/>
          <w:color w:val="000000"/>
        </w:rPr>
      </w:pPr>
      <w:r w:rsidRPr="00D23E09">
        <w:rPr>
          <w:rFonts w:ascii="Cambria" w:hAnsi="Cambria" w:cs="Times New Roman"/>
          <w:color w:val="000000"/>
        </w:rPr>
        <w:t>What is one thing the family is not so excited about?</w:t>
      </w:r>
    </w:p>
    <w:p w:rsidR="00D23E09" w:rsidRPr="00D23E09" w:rsidRDefault="00D23E09" w:rsidP="00D23E09">
      <w:pPr>
        <w:numPr>
          <w:ilvl w:val="0"/>
          <w:numId w:val="2"/>
        </w:numPr>
        <w:spacing w:line="480" w:lineRule="auto"/>
        <w:textAlignment w:val="baseline"/>
        <w:rPr>
          <w:rFonts w:ascii="Cambria" w:hAnsi="Cambria" w:cs="Times New Roman"/>
          <w:color w:val="000000"/>
        </w:rPr>
      </w:pPr>
      <w:r w:rsidRPr="00D23E09">
        <w:rPr>
          <w:rFonts w:ascii="Cambria" w:hAnsi="Cambria" w:cs="Times New Roman"/>
          <w:color w:val="000000"/>
        </w:rPr>
        <w:t> BEFORE the reveal, chose which apartment you think is best for Edith and her daughters.  </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color w:val="000000"/>
        </w:rPr>
        <w:t>G.  Cultural Comparison.  Write about a difference (or two) you noticed in the homes Edith and her family were looking at and homes where you live.  Explain if you think it was due to a cultural difference and why.  </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color w:val="000000"/>
        </w:rPr>
        <w:t>H.  Personal Interpretation.  Did you choose the same apartment as Edith?  Tell why you think she chose the one she did.  </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23E09" w:rsidRPr="00D23E09" w:rsidRDefault="00D23E09" w:rsidP="00D23E09">
      <w:pPr>
        <w:spacing w:after="240"/>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b/>
          <w:bCs/>
          <w:color w:val="000000"/>
        </w:rPr>
        <w:t>IV.  Interpersonal Speaking.  </w:t>
      </w:r>
      <w:r w:rsidRPr="00D23E09">
        <w:rPr>
          <w:rFonts w:ascii="Cambria" w:hAnsi="Cambria" w:cs="Times New Roman"/>
          <w:color w:val="000000"/>
        </w:rPr>
        <w:t xml:space="preserve">Using the </w:t>
      </w:r>
      <w:hyperlink r:id="rId9" w:history="1">
        <w:r w:rsidRPr="00D23E09">
          <w:rPr>
            <w:rFonts w:ascii="Cambria" w:hAnsi="Cambria" w:cs="Times New Roman"/>
            <w:color w:val="1155CC"/>
            <w:u w:val="single"/>
          </w:rPr>
          <w:t>drawings</w:t>
        </w:r>
      </w:hyperlink>
      <w:r w:rsidRPr="00D23E09">
        <w:rPr>
          <w:rFonts w:ascii="Cambria" w:hAnsi="Cambria" w:cs="Times New Roman"/>
          <w:color w:val="000000"/>
        </w:rPr>
        <w:t xml:space="preserve"> provided by the teacher, listen to your partner’s instructions to fill in the empty house by drawing the right items of furniture in the right rooms.  Take turns reading your sentences to each other as you draw in the missing elements.  When you are finished, compare your drawings with Picture #2 in your partner’s worksheet.  Did you give and follow instructions correctly?</w:t>
      </w:r>
    </w:p>
    <w:p w:rsidR="00D23E09" w:rsidRPr="00D23E09" w:rsidRDefault="00D23E09" w:rsidP="00D23E09">
      <w:pPr>
        <w:spacing w:after="240"/>
        <w:rPr>
          <w:rFonts w:ascii="Times" w:eastAsia="Times New Roman" w:hAnsi="Times" w:cs="Times New Roman"/>
          <w:sz w:val="20"/>
          <w:szCs w:val="20"/>
        </w:rPr>
      </w:pPr>
    </w:p>
    <w:p w:rsidR="00D23E09" w:rsidRPr="00D23E09" w:rsidRDefault="00D23E09" w:rsidP="00D23E09">
      <w:pPr>
        <w:rPr>
          <w:rFonts w:ascii="Times" w:hAnsi="Times" w:cs="Times New Roman"/>
          <w:sz w:val="20"/>
          <w:szCs w:val="20"/>
        </w:rPr>
      </w:pPr>
      <w:r w:rsidRPr="00D23E09">
        <w:rPr>
          <w:rFonts w:ascii="Cambria" w:hAnsi="Cambria" w:cs="Times New Roman"/>
          <w:b/>
          <w:bCs/>
          <w:color w:val="000000"/>
        </w:rPr>
        <w:t>V.  Interpersonal Speaking.</w:t>
      </w:r>
      <w:r w:rsidRPr="00D23E09">
        <w:rPr>
          <w:rFonts w:ascii="Cambria" w:hAnsi="Cambria" w:cs="Times New Roman"/>
          <w:color w:val="000000"/>
        </w:rPr>
        <w:t xml:space="preserve">  Using the drawings provided by the teacher, give an imaginary tour of the house to your partner, using your finger to show where you are in the home.  You should start at the front door and you may use the elements below.  When your partner has finished, ask him/her where two rooms, areas or pieces of furniture are.  </w:t>
      </w:r>
    </w:p>
    <w:p w:rsidR="00D23E09" w:rsidRPr="00D23E09" w:rsidRDefault="00D23E09" w:rsidP="00D23E09">
      <w:pPr>
        <w:rPr>
          <w:rFonts w:ascii="Times" w:eastAsia="Times New Roman" w:hAnsi="Times" w:cs="Times New Roman"/>
          <w:sz w:val="20"/>
          <w:szCs w:val="20"/>
        </w:rPr>
      </w:pPr>
    </w:p>
    <w:p w:rsidR="00D23E09" w:rsidRPr="00D23E09" w:rsidRDefault="00D23E09" w:rsidP="00D23E09">
      <w:pPr>
        <w:numPr>
          <w:ilvl w:val="0"/>
          <w:numId w:val="3"/>
        </w:numPr>
        <w:ind w:left="1440"/>
        <w:textAlignment w:val="baseline"/>
        <w:rPr>
          <w:rFonts w:ascii="Arial" w:hAnsi="Arial" w:cs="Arial"/>
          <w:color w:val="000000"/>
        </w:rPr>
      </w:pPr>
      <w:proofErr w:type="gramStart"/>
      <w:r w:rsidRPr="00D23E09">
        <w:rPr>
          <w:rFonts w:ascii="Cambria" w:hAnsi="Cambria" w:cs="Arial"/>
          <w:color w:val="000000"/>
        </w:rPr>
        <w:t>sentence</w:t>
      </w:r>
      <w:proofErr w:type="gramEnd"/>
      <w:r w:rsidRPr="00D23E09">
        <w:rPr>
          <w:rFonts w:ascii="Cambria" w:hAnsi="Cambria" w:cs="Arial"/>
          <w:color w:val="000000"/>
        </w:rPr>
        <w:t xml:space="preserve"> starters such as: Il y a ... / Voici... / Voilà... / J’ai... / Nous avons... / Où est ...??</w:t>
      </w:r>
    </w:p>
    <w:p w:rsidR="00D23E09" w:rsidRPr="00D23E09" w:rsidRDefault="00D23E09" w:rsidP="00D23E09">
      <w:pPr>
        <w:numPr>
          <w:ilvl w:val="0"/>
          <w:numId w:val="3"/>
        </w:numPr>
        <w:ind w:left="1440"/>
        <w:textAlignment w:val="baseline"/>
        <w:rPr>
          <w:rFonts w:ascii="Arial" w:hAnsi="Arial" w:cs="Arial"/>
          <w:color w:val="000000"/>
        </w:rPr>
      </w:pPr>
      <w:proofErr w:type="gramStart"/>
      <w:r w:rsidRPr="00D23E09">
        <w:rPr>
          <w:rFonts w:ascii="Cambria" w:hAnsi="Cambria" w:cs="Arial"/>
          <w:color w:val="000000"/>
        </w:rPr>
        <w:t>prepositions</w:t>
      </w:r>
      <w:proofErr w:type="gramEnd"/>
      <w:r w:rsidRPr="00D23E09">
        <w:rPr>
          <w:rFonts w:ascii="Cambria" w:hAnsi="Cambria" w:cs="Arial"/>
          <w:color w:val="000000"/>
        </w:rPr>
        <w:t xml:space="preserve"> of direction (to the left of, next to, etc)</w:t>
      </w:r>
    </w:p>
    <w:p w:rsidR="00D23E09" w:rsidRPr="00D23E09" w:rsidRDefault="00D23E09" w:rsidP="00D23E09">
      <w:pPr>
        <w:numPr>
          <w:ilvl w:val="0"/>
          <w:numId w:val="3"/>
        </w:numPr>
        <w:ind w:left="1440"/>
        <w:textAlignment w:val="baseline"/>
        <w:rPr>
          <w:rFonts w:ascii="Arial" w:hAnsi="Arial" w:cs="Arial"/>
          <w:color w:val="000000"/>
        </w:rPr>
      </w:pPr>
      <w:proofErr w:type="gramStart"/>
      <w:r w:rsidRPr="00D23E09">
        <w:rPr>
          <w:rFonts w:ascii="Cambria" w:hAnsi="Cambria" w:cs="Arial"/>
          <w:color w:val="000000"/>
        </w:rPr>
        <w:t>adjectives</w:t>
      </w:r>
      <w:proofErr w:type="gramEnd"/>
      <w:r w:rsidRPr="00D23E09">
        <w:rPr>
          <w:rFonts w:ascii="Cambria" w:hAnsi="Cambria" w:cs="Arial"/>
          <w:color w:val="000000"/>
        </w:rPr>
        <w:t xml:space="preserve"> (size or color)</w:t>
      </w:r>
    </w:p>
    <w:p w:rsidR="00D23E09" w:rsidRPr="00D23E09" w:rsidRDefault="00D23E09" w:rsidP="00D23E09">
      <w:pPr>
        <w:spacing w:after="240"/>
        <w:rPr>
          <w:rFonts w:ascii="Times" w:eastAsia="Times New Roman" w:hAnsi="Times" w:cs="Times New Roman"/>
          <w:sz w:val="20"/>
          <w:szCs w:val="20"/>
        </w:rPr>
      </w:pPr>
      <w:r w:rsidRPr="00D23E09">
        <w:rPr>
          <w:rFonts w:ascii="Times" w:eastAsia="Times New Roman" w:hAnsi="Times" w:cs="Times New Roman"/>
          <w:sz w:val="20"/>
          <w:szCs w:val="20"/>
        </w:rPr>
        <w:br/>
      </w:r>
      <w:r w:rsidRPr="00D23E09">
        <w:rPr>
          <w:rFonts w:ascii="Times" w:eastAsia="Times New Roman" w:hAnsi="Times" w:cs="Times New Roman"/>
          <w:sz w:val="20"/>
          <w:szCs w:val="20"/>
        </w:rPr>
        <w:br/>
      </w:r>
      <w:r w:rsidRPr="00D23E09">
        <w:rPr>
          <w:rFonts w:ascii="Times" w:eastAsia="Times New Roman" w:hAnsi="Times" w:cs="Times New Roman"/>
          <w:sz w:val="20"/>
          <w:szCs w:val="20"/>
        </w:rPr>
        <w:br/>
      </w:r>
      <w:r w:rsidRPr="00D23E09">
        <w:rPr>
          <w:rFonts w:ascii="Times" w:eastAsia="Times New Roman" w:hAnsi="Times" w:cs="Times New Roman"/>
          <w:sz w:val="20"/>
          <w:szCs w:val="20"/>
        </w:rPr>
        <w:br/>
      </w:r>
      <w:r w:rsidRPr="00D23E09">
        <w:rPr>
          <w:rFonts w:ascii="Times" w:eastAsia="Times New Roman" w:hAnsi="Times" w:cs="Times New Roman"/>
          <w:sz w:val="20"/>
          <w:szCs w:val="20"/>
        </w:rPr>
        <w:br/>
      </w:r>
      <w:r w:rsidRPr="00D23E09">
        <w:rPr>
          <w:rFonts w:ascii="Times" w:eastAsia="Times New Roman" w:hAnsi="Times" w:cs="Times New Roman"/>
          <w:sz w:val="20"/>
          <w:szCs w:val="20"/>
        </w:rPr>
        <w:br/>
      </w:r>
      <w:r w:rsidRPr="00D23E09">
        <w:rPr>
          <w:rFonts w:ascii="Times" w:eastAsia="Times New Roman" w:hAnsi="Times" w:cs="Times New Roman"/>
          <w:sz w:val="20"/>
          <w:szCs w:val="20"/>
        </w:rPr>
        <w:br/>
      </w:r>
      <w:r w:rsidRPr="00D23E09">
        <w:rPr>
          <w:rFonts w:ascii="Times" w:eastAsia="Times New Roman" w:hAnsi="Times" w:cs="Times New Roman"/>
          <w:sz w:val="20"/>
          <w:szCs w:val="20"/>
        </w:rPr>
        <w:br/>
      </w:r>
      <w:r w:rsidRPr="00D23E09">
        <w:rPr>
          <w:rFonts w:ascii="Times" w:eastAsia="Times New Roman" w:hAnsi="Times" w:cs="Times New Roman"/>
          <w:sz w:val="20"/>
          <w:szCs w:val="20"/>
        </w:rPr>
        <w:br/>
      </w:r>
      <w:r w:rsidRPr="00D23E09">
        <w:rPr>
          <w:rFonts w:ascii="Times" w:eastAsia="Times New Roman" w:hAnsi="Times" w:cs="Times New Roman"/>
          <w:sz w:val="20"/>
          <w:szCs w:val="20"/>
        </w:rPr>
        <w:br/>
      </w:r>
    </w:p>
    <w:p w:rsidR="00D23E09" w:rsidRPr="00D23E09" w:rsidRDefault="00D23E09" w:rsidP="00D23E09">
      <w:pPr>
        <w:rPr>
          <w:rFonts w:ascii="Times" w:hAnsi="Times" w:cs="Times New Roman"/>
          <w:sz w:val="20"/>
          <w:szCs w:val="20"/>
        </w:rPr>
      </w:pPr>
      <w:r w:rsidRPr="00D23E09">
        <w:rPr>
          <w:rFonts w:ascii="Cambria" w:hAnsi="Cambria" w:cs="Times New Roman"/>
          <w:b/>
          <w:bCs/>
          <w:color w:val="000000"/>
        </w:rPr>
        <w:t>V.  Presentational Writing.  </w:t>
      </w:r>
    </w:p>
    <w:p w:rsidR="00D23E09" w:rsidRPr="00D23E09" w:rsidRDefault="00D23E09" w:rsidP="00D23E09">
      <w:pPr>
        <w:rPr>
          <w:rFonts w:ascii="Times" w:hAnsi="Times" w:cs="Times New Roman"/>
          <w:sz w:val="20"/>
          <w:szCs w:val="20"/>
        </w:rPr>
      </w:pPr>
      <w:r w:rsidRPr="00D23E09">
        <w:rPr>
          <w:rFonts w:ascii="Arial" w:hAnsi="Arial" w:cs="Arial"/>
          <w:b/>
          <w:bCs/>
          <w:color w:val="000000"/>
          <w:sz w:val="22"/>
          <w:szCs w:val="22"/>
        </w:rPr>
        <w:t>BD Ch. 1 Review Project – Ma chambre / Ma maison</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 xml:space="preserve">--You will create a blueprint-poster of your room or house (or an imaginary dream room or house), using French Vocabulary to correctly label the furniture or rooms.  You may draw your room, or use magazine photos or downloaded pictures to create the room, but you may not use a computer to create the whole thing. </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 xml:space="preserve">--You will write a paragraph (rough draft first) describing the room/house: where things are located using the prepositions of direction we learned this week, describing things using adjectives (Example:  “The brown living room is next to the new yellow kitchen,” OR “The new television is on top of the white dresser,” OR “I have a green rug in front of the big bed”).  You must include 5 different rooms/furniture items and 5 different adjectives </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 xml:space="preserve">--You will also write 5 sentences telling things that you and other family members do in your house.  (Example:  “My dad sleeps in the living room sometimes, “ OR “We eat in the dining room on Sundays,” OR “I like to read on my bed.”)  You must include 3 different subjects (je, il/elle, nous, ils/elles) and 5 different verbs. </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 xml:space="preserve">--You will edit your rough draft paragraph with Madame, and then write your final paragraph on your blueprint poster (preferably on the front, but the back is OK, too). </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 xml:space="preserve">--Turn in the poster, final paragraph AND the rough draft. </w:t>
      </w:r>
    </w:p>
    <w:p w:rsidR="00D23E09" w:rsidRPr="00D23E09" w:rsidRDefault="00D23E09" w:rsidP="00D23E09">
      <w:pPr>
        <w:rPr>
          <w:rFonts w:ascii="Times" w:hAnsi="Times" w:cs="Times New Roman"/>
          <w:sz w:val="20"/>
          <w:szCs w:val="20"/>
        </w:rPr>
      </w:pPr>
      <w:r w:rsidRPr="00D23E09">
        <w:rPr>
          <w:rFonts w:ascii="Arial" w:hAnsi="Arial" w:cs="Arial"/>
          <w:b/>
          <w:bCs/>
          <w:color w:val="000000"/>
          <w:sz w:val="22"/>
          <w:szCs w:val="22"/>
        </w:rPr>
        <w:t>Rough Draft Due: ________________________________</w:t>
      </w:r>
    </w:p>
    <w:p w:rsidR="00D23E09" w:rsidRPr="00D23E09" w:rsidRDefault="00D23E09" w:rsidP="00D23E09">
      <w:pPr>
        <w:rPr>
          <w:rFonts w:ascii="Times" w:hAnsi="Times" w:cs="Times New Roman"/>
          <w:sz w:val="20"/>
          <w:szCs w:val="20"/>
        </w:rPr>
      </w:pPr>
      <w:r w:rsidRPr="00D23E09">
        <w:rPr>
          <w:rFonts w:ascii="Arial" w:hAnsi="Arial" w:cs="Arial"/>
          <w:b/>
          <w:bCs/>
          <w:color w:val="000000"/>
          <w:sz w:val="22"/>
          <w:szCs w:val="22"/>
        </w:rPr>
        <w:t>FINAL PROJECT DUE: ____________________________</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Criteria</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Poster/Visual with correct labels                                  </w:t>
      </w:r>
      <w:r w:rsidRPr="00D23E09">
        <w:rPr>
          <w:rFonts w:ascii="Arial" w:hAnsi="Arial" w:cs="Arial"/>
          <w:color w:val="000000"/>
          <w:sz w:val="22"/>
          <w:szCs w:val="22"/>
        </w:rPr>
        <w:tab/>
        <w:t>10 points</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5 (or more) different prepositions of directions         </w:t>
      </w:r>
      <w:r w:rsidRPr="00D23E09">
        <w:rPr>
          <w:rFonts w:ascii="Arial" w:hAnsi="Arial" w:cs="Arial"/>
          <w:color w:val="000000"/>
          <w:sz w:val="22"/>
          <w:szCs w:val="22"/>
        </w:rPr>
        <w:tab/>
      </w:r>
      <w:r w:rsidRPr="00D23E09">
        <w:rPr>
          <w:rFonts w:ascii="Arial" w:hAnsi="Arial" w:cs="Arial"/>
          <w:color w:val="000000"/>
          <w:sz w:val="22"/>
          <w:szCs w:val="22"/>
        </w:rPr>
        <w:tab/>
        <w:t>10 points</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5 (or more) different rooms/furniture items                </w:t>
      </w:r>
      <w:r w:rsidRPr="00D23E09">
        <w:rPr>
          <w:rFonts w:ascii="Arial" w:hAnsi="Arial" w:cs="Arial"/>
          <w:color w:val="000000"/>
          <w:sz w:val="22"/>
          <w:szCs w:val="22"/>
        </w:rPr>
        <w:tab/>
        <w:t>10 points</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5 (or more) different adjectives</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w:t>
      </w:r>
      <w:proofErr w:type="gramStart"/>
      <w:r w:rsidRPr="00D23E09">
        <w:rPr>
          <w:rFonts w:ascii="Arial" w:hAnsi="Arial" w:cs="Arial"/>
          <w:color w:val="000000"/>
          <w:sz w:val="22"/>
          <w:szCs w:val="22"/>
        </w:rPr>
        <w:t>with</w:t>
      </w:r>
      <w:proofErr w:type="gramEnd"/>
      <w:r w:rsidRPr="00D23E09">
        <w:rPr>
          <w:rFonts w:ascii="Arial" w:hAnsi="Arial" w:cs="Arial"/>
          <w:color w:val="000000"/>
          <w:sz w:val="22"/>
          <w:szCs w:val="22"/>
        </w:rPr>
        <w:t xml:space="preserve"> proper placement/agreement)                </w:t>
      </w:r>
      <w:r w:rsidRPr="00D23E09">
        <w:rPr>
          <w:rFonts w:ascii="Arial" w:hAnsi="Arial" w:cs="Arial"/>
          <w:color w:val="000000"/>
          <w:sz w:val="22"/>
          <w:szCs w:val="22"/>
        </w:rPr>
        <w:tab/>
      </w:r>
      <w:r w:rsidRPr="00D23E09">
        <w:rPr>
          <w:rFonts w:ascii="Arial" w:hAnsi="Arial" w:cs="Arial"/>
          <w:color w:val="000000"/>
          <w:sz w:val="22"/>
          <w:szCs w:val="22"/>
        </w:rPr>
        <w:tab/>
        <w:t>10 points</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5 sentences with 3 different subjects, 5 diff verbs    </w:t>
      </w:r>
      <w:r w:rsidRPr="00D23E09">
        <w:rPr>
          <w:rFonts w:ascii="Arial" w:hAnsi="Arial" w:cs="Arial"/>
          <w:color w:val="000000"/>
          <w:sz w:val="22"/>
          <w:szCs w:val="22"/>
        </w:rPr>
        <w:tab/>
      </w:r>
      <w:r w:rsidRPr="00D23E09">
        <w:rPr>
          <w:rFonts w:ascii="Arial" w:hAnsi="Arial" w:cs="Arial"/>
          <w:color w:val="000000"/>
          <w:sz w:val="22"/>
          <w:szCs w:val="22"/>
        </w:rPr>
        <w:tab/>
        <w:t>10 points</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Other Grammar                                                               </w:t>
      </w:r>
      <w:r w:rsidRPr="00D23E09">
        <w:rPr>
          <w:rFonts w:ascii="Arial" w:hAnsi="Arial" w:cs="Arial"/>
          <w:color w:val="000000"/>
          <w:sz w:val="22"/>
          <w:szCs w:val="22"/>
        </w:rPr>
        <w:tab/>
        <w:t>10 points</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u w:val="single"/>
        </w:rPr>
        <w:t xml:space="preserve">Rough draft / Editing / </w:t>
      </w:r>
      <w:proofErr w:type="gramStart"/>
      <w:r w:rsidRPr="00D23E09">
        <w:rPr>
          <w:rFonts w:ascii="Arial" w:hAnsi="Arial" w:cs="Arial"/>
          <w:color w:val="000000"/>
          <w:sz w:val="22"/>
          <w:szCs w:val="22"/>
          <w:u w:val="single"/>
        </w:rPr>
        <w:t>On</w:t>
      </w:r>
      <w:proofErr w:type="gramEnd"/>
      <w:r w:rsidRPr="00D23E09">
        <w:rPr>
          <w:rFonts w:ascii="Arial" w:hAnsi="Arial" w:cs="Arial"/>
          <w:color w:val="000000"/>
          <w:sz w:val="22"/>
          <w:szCs w:val="22"/>
          <w:u w:val="single"/>
        </w:rPr>
        <w:t xml:space="preserve"> time                                      </w:t>
      </w:r>
      <w:r w:rsidRPr="00D23E09">
        <w:rPr>
          <w:rFonts w:ascii="Arial" w:hAnsi="Arial" w:cs="Arial"/>
          <w:color w:val="000000"/>
          <w:sz w:val="22"/>
          <w:szCs w:val="22"/>
          <w:u w:val="single"/>
        </w:rPr>
        <w:tab/>
        <w:t>10 points</w:t>
      </w:r>
    </w:p>
    <w:p w:rsidR="00D23E09" w:rsidRPr="00D23E09" w:rsidRDefault="00D23E09" w:rsidP="00D23E09">
      <w:pPr>
        <w:rPr>
          <w:rFonts w:ascii="Times" w:hAnsi="Times" w:cs="Times New Roman"/>
          <w:sz w:val="20"/>
          <w:szCs w:val="20"/>
        </w:rPr>
      </w:pPr>
      <w:r w:rsidRPr="00D23E09">
        <w:rPr>
          <w:rFonts w:ascii="Arial" w:hAnsi="Arial" w:cs="Arial"/>
          <w:color w:val="000000"/>
          <w:sz w:val="22"/>
          <w:szCs w:val="22"/>
        </w:rPr>
        <w:t>TOTALE                                                                             </w:t>
      </w:r>
      <w:r w:rsidRPr="00D23E09">
        <w:rPr>
          <w:rFonts w:ascii="Arial" w:hAnsi="Arial" w:cs="Arial"/>
          <w:color w:val="000000"/>
          <w:sz w:val="22"/>
          <w:szCs w:val="22"/>
        </w:rPr>
        <w:tab/>
        <w:t>70 points</w:t>
      </w:r>
    </w:p>
    <w:p w:rsidR="00D23E09" w:rsidRPr="00D23E09" w:rsidRDefault="00D23E09" w:rsidP="00D23E09">
      <w:pPr>
        <w:rPr>
          <w:rFonts w:ascii="Times" w:eastAsia="Times New Roman" w:hAnsi="Times" w:cs="Times New Roman"/>
          <w:sz w:val="20"/>
          <w:szCs w:val="20"/>
        </w:rPr>
      </w:pPr>
    </w:p>
    <w:p w:rsidR="00CB0463" w:rsidRDefault="00CB0463">
      <w:bookmarkStart w:id="0" w:name="_GoBack"/>
      <w:bookmarkEnd w:id="0"/>
    </w:p>
    <w:sectPr w:rsidR="00CB0463" w:rsidSect="00D23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EA2"/>
    <w:multiLevelType w:val="multilevel"/>
    <w:tmpl w:val="E17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419E1"/>
    <w:multiLevelType w:val="multilevel"/>
    <w:tmpl w:val="E50C7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E4140"/>
    <w:multiLevelType w:val="multilevel"/>
    <w:tmpl w:val="07C8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09"/>
    <w:rsid w:val="00303B45"/>
    <w:rsid w:val="00CB0463"/>
    <w:rsid w:val="00D2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B8F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E0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23E09"/>
  </w:style>
  <w:style w:type="character" w:styleId="Hyperlink">
    <w:name w:val="Hyperlink"/>
    <w:basedOn w:val="DefaultParagraphFont"/>
    <w:uiPriority w:val="99"/>
    <w:semiHidden/>
    <w:unhideWhenUsed/>
    <w:rsid w:val="00D23E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E0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23E09"/>
  </w:style>
  <w:style w:type="character" w:styleId="Hyperlink">
    <w:name w:val="Hyperlink"/>
    <w:basedOn w:val="DefaultParagraphFont"/>
    <w:uiPriority w:val="99"/>
    <w:semiHidden/>
    <w:unhideWhenUsed/>
    <w:rsid w:val="00D23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7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seigner.tv5monde.com/fle/chez-moi-716" TargetMode="External"/><Relationship Id="rId7" Type="http://schemas.openxmlformats.org/officeDocument/2006/relationships/hyperlink" Target="https://drive.google.com/a/lps.org/file/d/0B7F12ai4dWwqczJCakdGcDNoNk0/view?usp=sharing" TargetMode="External"/><Relationship Id="rId8" Type="http://schemas.openxmlformats.org/officeDocument/2006/relationships/hyperlink" Target="https://www.youtube.com/watch?v=v9yVg5h_r5s" TargetMode="External"/><Relationship Id="rId9" Type="http://schemas.openxmlformats.org/officeDocument/2006/relationships/hyperlink" Target="https://drive.google.com/a/lps.org/file/d/0B7F12ai4dWwqZXN0SEhiY1dvLUE/view?usp=shar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7407</Characters>
  <Application>Microsoft Macintosh Word</Application>
  <DocSecurity>0</DocSecurity>
  <Lines>61</Lines>
  <Paragraphs>17</Paragraphs>
  <ScaleCrop>false</ScaleCrop>
  <Company>LPS</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2016-09-02T20:28:00Z</dcterms:created>
  <dcterms:modified xsi:type="dcterms:W3CDTF">2016-09-02T20:29:00Z</dcterms:modified>
</cp:coreProperties>
</file>