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EC" w:rsidRDefault="000A17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9934F" wp14:editId="1D454399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4572000</wp:posOffset>
                </wp:positionV>
                <wp:extent cx="7200900" cy="4572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4572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7E6" w:rsidRDefault="000A17E6" w:rsidP="000A17E6">
                            <w:pPr>
                              <w:rPr>
                                <w:rFonts w:ascii="Bastardilla" w:hAnsi="Bastardilla"/>
                                <w:b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0A17E6">
                              <w:rPr>
                                <w:rFonts w:ascii="Bastardilla" w:hAnsi="Bastardilla"/>
                                <w:b/>
                                <w:sz w:val="50"/>
                                <w:szCs w:val="50"/>
                              </w:rPr>
                              <w:t>Little Red</w:t>
                            </w:r>
                            <w:r w:rsidRPr="000A17E6">
                              <w:rPr>
                                <w:rFonts w:ascii="Bastardilla" w:hAnsi="Bastardill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A17E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Double Entry Journal</w:t>
                            </w:r>
                            <w:r w:rsidRPr="000A17E6">
                              <w:rPr>
                                <w:rFonts w:ascii="Bastardilla" w:hAnsi="Bastardill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0A17E6" w:rsidRDefault="000A17E6" w:rsidP="000A17E6">
                            <w:pPr>
                              <w:rPr>
                                <w:rFonts w:ascii="Bastardilla" w:hAnsi="Bastardill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As you read various versions of the classic tale, “Little Red Riding Hood,” you will complete a double entry journal in your journals. For each Little Red Tale that we read, you will be responsible for documenting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 xml:space="preserve">three or more 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significant moments from the story. </w:t>
                            </w: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In a double entry journal, you document the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 xml:space="preserve">QUOTE 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in column 1, and </w:t>
                            </w:r>
                            <w:r w:rsidRPr="000A17E6">
                              <w:rPr>
                                <w:rFonts w:ascii="American Typewriter" w:hAnsi="American Typewriter"/>
                                <w:b/>
                              </w:rPr>
                              <w:t>analyze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 or reflect upon that quotation in column 2. </w:t>
                            </w: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 xml:space="preserve">Quotes 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should be written in MLA format. See below:</w:t>
                            </w: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“Once upon a time there was a little village girl…” (Perrault 1). </w:t>
                            </w: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“’Does she live far away?’ asked the wolf” (Perrault 1). </w:t>
                            </w: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 xml:space="preserve">Analysis </w:t>
                            </w: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In Column 2, you are explaining the significance of that quote. Your reflection should be 2-3 sentences long. Your reflection may include: a reaction, a theory or prediction, a comparison, an explanation, a discussion of significance, or a question.  </w:t>
                            </w: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0A17E6" w:rsidRP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For each Little Red Entry, you should label which version of the story you are reading. You can do this by labeling the </w:t>
                            </w:r>
                            <w:r>
                              <w:rPr>
                                <w:rFonts w:ascii="American Typewriter" w:hAnsi="American Typewriter"/>
                                <w:i/>
                              </w:rPr>
                              <w:t xml:space="preserve">correct title 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and the author. </w:t>
                            </w:r>
                          </w:p>
                          <w:p w:rsidR="000A17E6" w:rsidRP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0A17E6" w:rsidRPr="00535A02" w:rsidRDefault="000A17E6" w:rsidP="000A17E6">
                            <w:pPr>
                              <w:rPr>
                                <w:b/>
                              </w:rPr>
                            </w:pPr>
                          </w:p>
                          <w:p w:rsidR="000A17E6" w:rsidRPr="00535A02" w:rsidRDefault="000A17E6" w:rsidP="000A17E6">
                            <w:pPr>
                              <w:rPr>
                                <w:b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5.95pt;margin-top:5in;width:567pt;height:5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" fillcolor="white [3201]" strokecolor="black [3200]" strokeweight="2pt">
                <v:textbox>
                  <w:txbxContent>
                    <w:p w:rsidR="000A17E6" w:rsidRDefault="000A17E6" w:rsidP="000A17E6">
                      <w:pPr>
                        <w:rPr>
                          <w:rFonts w:ascii="Bastardilla" w:hAnsi="Bastardilla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r w:rsidRPr="000A17E6">
                        <w:rPr>
                          <w:rFonts w:ascii="Bastardilla" w:hAnsi="Bastardilla"/>
                          <w:b/>
                          <w:sz w:val="50"/>
                          <w:szCs w:val="50"/>
                        </w:rPr>
                        <w:t>Little Red</w:t>
                      </w:r>
                      <w:r w:rsidRPr="000A17E6">
                        <w:rPr>
                          <w:rFonts w:ascii="Bastardilla" w:hAnsi="Bastardill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0A17E6">
                        <w:rPr>
                          <w:rFonts w:ascii="Arial Black" w:hAnsi="Arial Black"/>
                          <w:sz w:val="36"/>
                          <w:szCs w:val="36"/>
                        </w:rPr>
                        <w:t>Double Entry Journal</w:t>
                      </w:r>
                      <w:r w:rsidRPr="000A17E6">
                        <w:rPr>
                          <w:rFonts w:ascii="Bastardilla" w:hAnsi="Bastardilla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0A17E6" w:rsidRDefault="000A17E6" w:rsidP="000A17E6">
                      <w:pPr>
                        <w:rPr>
                          <w:rFonts w:ascii="Bastardilla" w:hAnsi="Bastardilla"/>
                          <w:b/>
                          <w:sz w:val="44"/>
                          <w:szCs w:val="44"/>
                        </w:rPr>
                      </w:pP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As you read various versions of the classic tale, “Little Red Riding Hood,” you will complete a double entry journal in your journals. For each Little Red Tale that we read, you will be responsible for documenting </w:t>
                      </w:r>
                      <w:r>
                        <w:rPr>
                          <w:rFonts w:ascii="American Typewriter" w:hAnsi="American Typewriter"/>
                          <w:b/>
                        </w:rPr>
                        <w:t xml:space="preserve">three or more </w:t>
                      </w:r>
                      <w:r>
                        <w:rPr>
                          <w:rFonts w:ascii="American Typewriter" w:hAnsi="American Typewriter"/>
                        </w:rPr>
                        <w:t xml:space="preserve">significant moments from the story. </w:t>
                      </w: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In a double entry journal, you document the </w:t>
                      </w:r>
                      <w:r>
                        <w:rPr>
                          <w:rFonts w:ascii="American Typewriter" w:hAnsi="American Typewriter"/>
                          <w:b/>
                        </w:rPr>
                        <w:t xml:space="preserve">QUOTE </w:t>
                      </w:r>
                      <w:r>
                        <w:rPr>
                          <w:rFonts w:ascii="American Typewriter" w:hAnsi="American Typewriter"/>
                        </w:rPr>
                        <w:t xml:space="preserve">in column 1, and </w:t>
                      </w:r>
                      <w:r w:rsidRPr="000A17E6">
                        <w:rPr>
                          <w:rFonts w:ascii="American Typewriter" w:hAnsi="American Typewriter"/>
                          <w:b/>
                        </w:rPr>
                        <w:t>analyze</w:t>
                      </w:r>
                      <w:r>
                        <w:rPr>
                          <w:rFonts w:ascii="American Typewriter" w:hAnsi="American Typewriter"/>
                        </w:rPr>
                        <w:t xml:space="preserve"> or reflect upon that quotation in column 2. </w:t>
                      </w: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 </w:t>
                      </w:r>
                      <w:r>
                        <w:rPr>
                          <w:rFonts w:ascii="American Typewriter" w:hAnsi="American Typewriter"/>
                          <w:b/>
                        </w:rPr>
                        <w:t xml:space="preserve">Quotes </w:t>
                      </w:r>
                      <w:r>
                        <w:rPr>
                          <w:rFonts w:ascii="American Typewriter" w:hAnsi="American Typewriter"/>
                        </w:rPr>
                        <w:t>should be written in MLA format. See below:</w:t>
                      </w: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“Once upon a time there was a little village girl…” (Perrault 1). </w:t>
                      </w: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“’Does she live far away?’ asked the wolf” (Perrault 1). </w:t>
                      </w: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</w:rPr>
                        <w:t xml:space="preserve">Analysis </w:t>
                      </w: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In Column 2, you are explaining the significance of that quote. Your reflection should be 2-3 sentences long. Your reflection may include: a reaction, a theory or prediction, a comparison, an explanation, a discussion of significance, or a question.  </w:t>
                      </w: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0A17E6" w:rsidRP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For each Little Red Entry, you should label which version of the story you are reading. You can do this by labeling the </w:t>
                      </w:r>
                      <w:r>
                        <w:rPr>
                          <w:rFonts w:ascii="American Typewriter" w:hAnsi="American Typewriter"/>
                          <w:i/>
                        </w:rPr>
                        <w:t xml:space="preserve">correct title </w:t>
                      </w:r>
                      <w:r>
                        <w:rPr>
                          <w:rFonts w:ascii="American Typewriter" w:hAnsi="American Typewriter"/>
                        </w:rPr>
                        <w:t xml:space="preserve">and the author. </w:t>
                      </w:r>
                    </w:p>
                    <w:p w:rsidR="000A17E6" w:rsidRP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0A17E6" w:rsidRPr="00535A02" w:rsidRDefault="000A17E6" w:rsidP="000A17E6">
                      <w:pPr>
                        <w:rPr>
                          <w:b/>
                        </w:rPr>
                      </w:pPr>
                    </w:p>
                    <w:p w:rsidR="000A17E6" w:rsidRPr="00535A02" w:rsidRDefault="000A17E6" w:rsidP="000A17E6">
                      <w:pPr>
                        <w:rPr>
                          <w:b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3F0A1" wp14:editId="65831280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7200900" cy="45720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4572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7E6" w:rsidRDefault="000A17E6" w:rsidP="000A17E6">
                            <w:pPr>
                              <w:rPr>
                                <w:rFonts w:ascii="Bastardilla" w:hAnsi="Bastardilla"/>
                                <w:b/>
                                <w:sz w:val="44"/>
                                <w:szCs w:val="44"/>
                              </w:rPr>
                            </w:pPr>
                            <w:r w:rsidRPr="000A17E6">
                              <w:rPr>
                                <w:rFonts w:ascii="Bastardilla" w:hAnsi="Bastardilla"/>
                                <w:b/>
                                <w:sz w:val="50"/>
                                <w:szCs w:val="50"/>
                              </w:rPr>
                              <w:t>Little Red</w:t>
                            </w:r>
                            <w:r w:rsidRPr="000A17E6">
                              <w:rPr>
                                <w:rFonts w:ascii="Bastardilla" w:hAnsi="Bastardill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A17E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Double Entry Journal</w:t>
                            </w:r>
                            <w:r w:rsidRPr="000A17E6">
                              <w:rPr>
                                <w:rFonts w:ascii="Bastardilla" w:hAnsi="Bastardill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0A17E6" w:rsidRDefault="000A17E6" w:rsidP="000A17E6">
                            <w:pPr>
                              <w:rPr>
                                <w:rFonts w:ascii="Bastardilla" w:hAnsi="Bastardill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As you read various versions of the classic tale, “Little Red Riding Hood,” you will complete a double entry journal in your journals. For each Little Red Tale that we read, you will be responsible for documenting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 xml:space="preserve">three or more 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significant moments from the story. </w:t>
                            </w: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In a double entry journal, you document the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 xml:space="preserve">QUOTE 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in column 1, and </w:t>
                            </w:r>
                            <w:r w:rsidRPr="000A17E6">
                              <w:rPr>
                                <w:rFonts w:ascii="American Typewriter" w:hAnsi="American Typewriter"/>
                                <w:b/>
                              </w:rPr>
                              <w:t>analyze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 or reflect upon that quotation in column 2. </w:t>
                            </w: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 xml:space="preserve">Quotes 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>should be written in MLA format. See below:</w:t>
                            </w: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“Once upon a time there was a little village girl…” (Perrault 1). </w:t>
                            </w: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“’Does she live far away?’ asked the wolf” (Perrault 1). </w:t>
                            </w: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 xml:space="preserve">Analysis </w:t>
                            </w: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In Column 2, you are explaining the significance of that quote. Your reflection should be 2-3 sentences long. Your reflection may include: a reaction, a theory or prediction, a comparison, an explanation, a discussion of significance, or a question.  </w:t>
                            </w:r>
                          </w:p>
                          <w:p w:rsid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0A17E6" w:rsidRP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For each Little Red Entry, you should label which version of the story you are reading. You can do this by labeling the </w:t>
                            </w:r>
                            <w:r>
                              <w:rPr>
                                <w:rFonts w:ascii="American Typewriter" w:hAnsi="American Typewriter"/>
                                <w:i/>
                              </w:rPr>
                              <w:t xml:space="preserve">correct title </w:t>
                            </w:r>
                            <w:r>
                              <w:rPr>
                                <w:rFonts w:ascii="American Typewriter" w:hAnsi="American Typewriter"/>
                              </w:rPr>
                              <w:t xml:space="preserve">and the author. </w:t>
                            </w:r>
                          </w:p>
                          <w:p w:rsidR="000A17E6" w:rsidRPr="000A17E6" w:rsidRDefault="000A17E6" w:rsidP="000A17E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:rsidR="000A17E6" w:rsidRPr="00535A02" w:rsidRDefault="000A17E6" w:rsidP="000A17E6">
                            <w:pPr>
                              <w:rPr>
                                <w:b/>
                              </w:rPr>
                            </w:pPr>
                          </w:p>
                          <w:p w:rsidR="000A17E6" w:rsidRPr="00535A02" w:rsidRDefault="000A17E6" w:rsidP="000A17E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5.95pt;margin-top:-17.95pt;width:567pt;height:5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" fillcolor="white [3201]" strokecolor="black [3200]" strokeweight="2pt">
                <v:textbox>
                  <w:txbxContent>
                    <w:p w:rsidR="000A17E6" w:rsidRDefault="000A17E6" w:rsidP="000A17E6">
                      <w:pPr>
                        <w:rPr>
                          <w:rFonts w:ascii="Bastardilla" w:hAnsi="Bastardilla"/>
                          <w:b/>
                          <w:sz w:val="44"/>
                          <w:szCs w:val="44"/>
                        </w:rPr>
                      </w:pPr>
                      <w:r w:rsidRPr="000A17E6">
                        <w:rPr>
                          <w:rFonts w:ascii="Bastardilla" w:hAnsi="Bastardilla"/>
                          <w:b/>
                          <w:sz w:val="50"/>
                          <w:szCs w:val="50"/>
                        </w:rPr>
                        <w:t>Little Red</w:t>
                      </w:r>
                      <w:r w:rsidRPr="000A17E6">
                        <w:rPr>
                          <w:rFonts w:ascii="Bastardilla" w:hAnsi="Bastardill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0A17E6">
                        <w:rPr>
                          <w:rFonts w:ascii="Arial Black" w:hAnsi="Arial Black"/>
                          <w:sz w:val="36"/>
                          <w:szCs w:val="36"/>
                        </w:rPr>
                        <w:t>Double Entry Journal</w:t>
                      </w:r>
                      <w:r w:rsidRPr="000A17E6">
                        <w:rPr>
                          <w:rFonts w:ascii="Bastardilla" w:hAnsi="Bastardilla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0A17E6" w:rsidRDefault="000A17E6" w:rsidP="000A17E6">
                      <w:pPr>
                        <w:rPr>
                          <w:rFonts w:ascii="Bastardilla" w:hAnsi="Bastardilla"/>
                          <w:b/>
                          <w:sz w:val="44"/>
                          <w:szCs w:val="44"/>
                        </w:rPr>
                      </w:pP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As you read various versions of the classic tale, “Little Red Riding Hood,” you will complete a double entry journal in your journals. For each Little Red Tale that we read, you will be responsible for documenting </w:t>
                      </w:r>
                      <w:r>
                        <w:rPr>
                          <w:rFonts w:ascii="American Typewriter" w:hAnsi="American Typewriter"/>
                          <w:b/>
                        </w:rPr>
                        <w:t xml:space="preserve">three or more </w:t>
                      </w:r>
                      <w:r>
                        <w:rPr>
                          <w:rFonts w:ascii="American Typewriter" w:hAnsi="American Typewriter"/>
                        </w:rPr>
                        <w:t xml:space="preserve">significant moments from the story. </w:t>
                      </w: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In a double entry journal, you document the </w:t>
                      </w:r>
                      <w:r>
                        <w:rPr>
                          <w:rFonts w:ascii="American Typewriter" w:hAnsi="American Typewriter"/>
                          <w:b/>
                        </w:rPr>
                        <w:t xml:space="preserve">QUOTE </w:t>
                      </w:r>
                      <w:r>
                        <w:rPr>
                          <w:rFonts w:ascii="American Typewriter" w:hAnsi="American Typewriter"/>
                        </w:rPr>
                        <w:t xml:space="preserve">in column 1, and </w:t>
                      </w:r>
                      <w:r w:rsidRPr="000A17E6">
                        <w:rPr>
                          <w:rFonts w:ascii="American Typewriter" w:hAnsi="American Typewriter"/>
                          <w:b/>
                        </w:rPr>
                        <w:t>analyze</w:t>
                      </w:r>
                      <w:r>
                        <w:rPr>
                          <w:rFonts w:ascii="American Typewriter" w:hAnsi="American Typewriter"/>
                        </w:rPr>
                        <w:t xml:space="preserve"> or reflect upon that quotation in column 2. </w:t>
                      </w: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 </w:t>
                      </w:r>
                      <w:r>
                        <w:rPr>
                          <w:rFonts w:ascii="American Typewriter" w:hAnsi="American Typewriter"/>
                          <w:b/>
                        </w:rPr>
                        <w:t xml:space="preserve">Quotes </w:t>
                      </w:r>
                      <w:r>
                        <w:rPr>
                          <w:rFonts w:ascii="American Typewriter" w:hAnsi="American Typewriter"/>
                        </w:rPr>
                        <w:t>should be written in MLA format. See below:</w:t>
                      </w: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“Once upon a time there was a little village girl…” (Perrault 1). </w:t>
                      </w: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“’Does she live far away?’ asked the wolf” (Perrault 1). </w:t>
                      </w: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</w:rPr>
                        <w:t xml:space="preserve">Analysis </w:t>
                      </w: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In Column 2, you are explaining the significance of that quote. Your reflection should be 2-3 sentences long. Your reflection may include: a reaction, a theory or prediction, a comparison, an explanation, a discussion of significance, or a question.  </w:t>
                      </w:r>
                    </w:p>
                    <w:p w:rsid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0A17E6" w:rsidRP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For each Little Red Entry, you should label which version of the story you are reading. You can do this by labeling the </w:t>
                      </w:r>
                      <w:r>
                        <w:rPr>
                          <w:rFonts w:ascii="American Typewriter" w:hAnsi="American Typewriter"/>
                          <w:i/>
                        </w:rPr>
                        <w:t xml:space="preserve">correct title </w:t>
                      </w:r>
                      <w:r>
                        <w:rPr>
                          <w:rFonts w:ascii="American Typewriter" w:hAnsi="American Typewriter"/>
                        </w:rPr>
                        <w:t xml:space="preserve">and the author. </w:t>
                      </w:r>
                    </w:p>
                    <w:p w:rsidR="000A17E6" w:rsidRPr="000A17E6" w:rsidRDefault="000A17E6" w:rsidP="000A17E6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:rsidR="000A17E6" w:rsidRPr="00535A02" w:rsidRDefault="000A17E6" w:rsidP="000A17E6">
                      <w:pPr>
                        <w:rPr>
                          <w:b/>
                        </w:rPr>
                      </w:pPr>
                    </w:p>
                    <w:p w:rsidR="000A17E6" w:rsidRPr="00535A02" w:rsidRDefault="000A17E6" w:rsidP="000A17E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7FEC" w:rsidSect="000A17E6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tardilla">
    <w:panose1 w:val="03060502040706060305"/>
    <w:charset w:val="00"/>
    <w:family w:val="auto"/>
    <w:pitch w:val="variable"/>
    <w:sig w:usb0="80000003" w:usb1="00000002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E6"/>
    <w:rsid w:val="000A17E6"/>
    <w:rsid w:val="004B2E37"/>
    <w:rsid w:val="0088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8EB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Macintosh Word</Application>
  <DocSecurity>0</DocSecurity>
  <Lines>1</Lines>
  <Paragraphs>1</Paragraphs>
  <ScaleCrop>false</ScaleCrop>
  <Company>LPS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cp:lastPrinted>2016-09-08T14:25:00Z</cp:lastPrinted>
  <dcterms:created xsi:type="dcterms:W3CDTF">2016-09-08T14:13:00Z</dcterms:created>
  <dcterms:modified xsi:type="dcterms:W3CDTF">2016-09-08T14:28:00Z</dcterms:modified>
</cp:coreProperties>
</file>