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9A" w:rsidRPr="00C64CFF" w:rsidRDefault="00645DE2">
      <w:pPr>
        <w:rPr>
          <w:sz w:val="20"/>
          <w:szCs w:val="20"/>
        </w:rPr>
      </w:pPr>
      <w:bookmarkStart w:id="0" w:name="_GoBack"/>
      <w:bookmarkEnd w:id="0"/>
      <w:r w:rsidRPr="00C64CFF">
        <w:rPr>
          <w:b/>
          <w:sz w:val="20"/>
          <w:szCs w:val="20"/>
        </w:rPr>
        <w:t>Ropa</w:t>
      </w:r>
      <w:r w:rsidRPr="00C64CFF">
        <w:rPr>
          <w:sz w:val="20"/>
          <w:szCs w:val="20"/>
        </w:rPr>
        <w:t>:</w:t>
      </w:r>
    </w:p>
    <w:p w:rsidR="00016AFE" w:rsidRPr="00016AFE" w:rsidRDefault="00016AFE">
      <w:pPr>
        <w:rPr>
          <w:sz w:val="20"/>
          <w:szCs w:val="20"/>
        </w:rPr>
      </w:pPr>
      <w:r w:rsidRPr="00016AFE">
        <w:rPr>
          <w:sz w:val="20"/>
          <w:szCs w:val="20"/>
        </w:rPr>
        <w:t>El abrigo</w:t>
      </w:r>
      <w:r w:rsidR="00C64CFF">
        <w:rPr>
          <w:sz w:val="20"/>
          <w:szCs w:val="20"/>
        </w:rPr>
        <w:t>-</w:t>
      </w:r>
      <w:r w:rsidRPr="00016AF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AFE">
        <w:rPr>
          <w:sz w:val="20"/>
          <w:szCs w:val="20"/>
        </w:rPr>
        <w:t>La pulsera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 traje-</w:t>
      </w:r>
    </w:p>
    <w:p w:rsidR="00016AFE" w:rsidRPr="00016AFE" w:rsidRDefault="00016AFE">
      <w:pPr>
        <w:rPr>
          <w:sz w:val="20"/>
          <w:szCs w:val="20"/>
        </w:rPr>
      </w:pPr>
      <w:r w:rsidRPr="00016AFE">
        <w:rPr>
          <w:sz w:val="20"/>
          <w:szCs w:val="20"/>
        </w:rPr>
        <w:t xml:space="preserve">Las botas </w:t>
      </w:r>
      <w:r w:rsidR="00C64CFF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AFE">
        <w:rPr>
          <w:sz w:val="20"/>
          <w:szCs w:val="20"/>
        </w:rPr>
        <w:t>El reloj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corbata -</w:t>
      </w:r>
    </w:p>
    <w:p w:rsidR="00016AFE" w:rsidRPr="00016AFE" w:rsidRDefault="00016AFE">
      <w:pPr>
        <w:rPr>
          <w:sz w:val="20"/>
          <w:szCs w:val="20"/>
        </w:rPr>
      </w:pPr>
      <w:r w:rsidRPr="00016AFE">
        <w:rPr>
          <w:sz w:val="20"/>
          <w:szCs w:val="20"/>
        </w:rPr>
        <w:t xml:space="preserve">El cinturón </w:t>
      </w:r>
      <w:r w:rsidR="00C64CFF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AFE">
        <w:rPr>
          <w:sz w:val="20"/>
          <w:szCs w:val="20"/>
        </w:rPr>
        <w:t>Las sandalias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sudadera-</w:t>
      </w:r>
    </w:p>
    <w:p w:rsidR="00016AFE" w:rsidRPr="00016AFE" w:rsidRDefault="00016AFE">
      <w:pPr>
        <w:rPr>
          <w:sz w:val="20"/>
          <w:szCs w:val="20"/>
        </w:rPr>
      </w:pPr>
      <w:r w:rsidRPr="00016AFE">
        <w:rPr>
          <w:sz w:val="20"/>
          <w:szCs w:val="20"/>
        </w:rPr>
        <w:t xml:space="preserve">La falda </w:t>
      </w:r>
      <w:r w:rsidR="00C64CFF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6AFE">
        <w:rPr>
          <w:sz w:val="20"/>
          <w:szCs w:val="20"/>
        </w:rPr>
        <w:t>El suéter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4CFF" w:rsidRDefault="00C64CFF">
      <w:pPr>
        <w:rPr>
          <w:b/>
        </w:rPr>
      </w:pPr>
    </w:p>
    <w:p w:rsidR="00016AFE" w:rsidRPr="00C64CFF" w:rsidRDefault="00C64CFF">
      <w:pPr>
        <w:rPr>
          <w:b/>
          <w:sz w:val="20"/>
          <w:szCs w:val="20"/>
        </w:rPr>
      </w:pPr>
      <w:r w:rsidRPr="00C64CFF">
        <w:rPr>
          <w:b/>
          <w:sz w:val="20"/>
          <w:szCs w:val="20"/>
        </w:rPr>
        <w:t>Lugares:</w:t>
      </w:r>
    </w:p>
    <w:p w:rsidR="00C64CFF" w:rsidRPr="00C64CFF" w:rsidRDefault="00C64CFF">
      <w:pPr>
        <w:rPr>
          <w:sz w:val="20"/>
          <w:szCs w:val="20"/>
        </w:rPr>
      </w:pPr>
      <w:r w:rsidRPr="00C64CFF">
        <w:rPr>
          <w:sz w:val="20"/>
          <w:szCs w:val="20"/>
        </w:rPr>
        <w:t>El almacén-</w:t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  <w:t>La joyería-</w:t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  <w:t>La librería-</w:t>
      </w:r>
    </w:p>
    <w:p w:rsidR="00C64CFF" w:rsidRPr="00C64CFF" w:rsidRDefault="00C64CFF">
      <w:pPr>
        <w:rPr>
          <w:sz w:val="20"/>
          <w:szCs w:val="20"/>
        </w:rPr>
      </w:pPr>
      <w:r w:rsidRPr="00C64CFF">
        <w:rPr>
          <w:sz w:val="20"/>
          <w:szCs w:val="20"/>
        </w:rPr>
        <w:t>La farmacia-</w:t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</w:r>
      <w:r w:rsidRPr="00C64CFF">
        <w:rPr>
          <w:sz w:val="20"/>
          <w:szCs w:val="20"/>
        </w:rPr>
        <w:tab/>
        <w:t xml:space="preserve">La panadería-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4CFF">
        <w:rPr>
          <w:sz w:val="20"/>
          <w:szCs w:val="20"/>
        </w:rPr>
        <w:t>La zapatería-</w:t>
      </w:r>
    </w:p>
    <w:p w:rsidR="00C64CFF" w:rsidRDefault="00C64CFF">
      <w:pPr>
        <w:rPr>
          <w:sz w:val="20"/>
          <w:szCs w:val="20"/>
        </w:rPr>
      </w:pPr>
      <w:r w:rsidRPr="00C64CFF">
        <w:rPr>
          <w:sz w:val="20"/>
          <w:szCs w:val="20"/>
        </w:rPr>
        <w:t>Internet-</w:t>
      </w:r>
    </w:p>
    <w:p w:rsidR="00C64CFF" w:rsidRDefault="00C64CFF">
      <w:pPr>
        <w:rPr>
          <w:sz w:val="20"/>
          <w:szCs w:val="20"/>
        </w:rPr>
      </w:pPr>
    </w:p>
    <w:p w:rsidR="00C64CFF" w:rsidRDefault="00C64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Verbos:</w:t>
      </w:r>
    </w:p>
    <w:p w:rsidR="00360970" w:rsidRDefault="00360970">
      <w:pPr>
        <w:rPr>
          <w:sz w:val="20"/>
          <w:szCs w:val="20"/>
        </w:rPr>
      </w:pPr>
      <w:r>
        <w:rPr>
          <w:sz w:val="20"/>
          <w:szCs w:val="20"/>
        </w:rPr>
        <w:t>Encantar-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Interesar-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Quedar-</w:t>
      </w:r>
    </w:p>
    <w:p w:rsidR="00C64CFF" w:rsidRDefault="00360970">
      <w:pPr>
        <w:rPr>
          <w:sz w:val="20"/>
          <w:szCs w:val="20"/>
        </w:rPr>
      </w:pPr>
      <w:r>
        <w:rPr>
          <w:sz w:val="20"/>
          <w:szCs w:val="20"/>
        </w:rPr>
        <w:t>Importar-</w:t>
      </w:r>
      <w:r w:rsidR="00C64C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Recomendar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)-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Vestirse (i)-</w:t>
      </w:r>
    </w:p>
    <w:p w:rsidR="00C64CFF" w:rsidRDefault="00C64CFF">
      <w:pPr>
        <w:rPr>
          <w:sz w:val="20"/>
          <w:szCs w:val="20"/>
        </w:rPr>
      </w:pPr>
    </w:p>
    <w:p w:rsidR="00C64CFF" w:rsidRDefault="00C64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Expresiones:</w:t>
      </w:r>
    </w:p>
    <w:p w:rsidR="00C64CFF" w:rsidRDefault="00C64CFF">
      <w:pPr>
        <w:rPr>
          <w:sz w:val="20"/>
          <w:szCs w:val="20"/>
        </w:rPr>
      </w:pPr>
      <w:r>
        <w:rPr>
          <w:sz w:val="20"/>
          <w:szCs w:val="20"/>
        </w:rPr>
        <w:t>Creo que sí-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 parece que…-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¿Cómo me queda?-</w:t>
      </w:r>
    </w:p>
    <w:p w:rsidR="00C64CFF" w:rsidRDefault="00C64CFF">
      <w:pPr>
        <w:rPr>
          <w:sz w:val="20"/>
          <w:szCs w:val="20"/>
        </w:rPr>
      </w:pPr>
      <w:r>
        <w:rPr>
          <w:sz w:val="20"/>
          <w:szCs w:val="20"/>
        </w:rPr>
        <w:t>Creo que no-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Está abierto (a)-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 buena idea/mala idea-</w:t>
      </w:r>
    </w:p>
    <w:p w:rsidR="00C64CFF" w:rsidRDefault="00C64CFF">
      <w:pPr>
        <w:rPr>
          <w:sz w:val="20"/>
          <w:szCs w:val="20"/>
        </w:rPr>
      </w:pPr>
      <w:r>
        <w:rPr>
          <w:sz w:val="20"/>
          <w:szCs w:val="20"/>
        </w:rPr>
        <w:t>Es mi opinión-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Está cerrado (a)-</w:t>
      </w:r>
    </w:p>
    <w:p w:rsidR="00C64CFF" w:rsidRDefault="00C64CFF">
      <w:pPr>
        <w:rPr>
          <w:sz w:val="20"/>
          <w:szCs w:val="20"/>
        </w:rPr>
      </w:pPr>
    </w:p>
    <w:p w:rsidR="00360970" w:rsidRDefault="0036097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Misc</w:t>
      </w:r>
      <w:proofErr w:type="spellEnd"/>
      <w:r>
        <w:rPr>
          <w:b/>
          <w:sz w:val="20"/>
          <w:szCs w:val="20"/>
        </w:rPr>
        <w:t>:</w:t>
      </w:r>
    </w:p>
    <w:p w:rsidR="00360970" w:rsidRDefault="003537CA">
      <w:pPr>
        <w:rPr>
          <w:sz w:val="20"/>
          <w:szCs w:val="20"/>
        </w:rPr>
      </w:pPr>
      <w:r>
        <w:rPr>
          <w:sz w:val="20"/>
          <w:szCs w:val="20"/>
        </w:rPr>
        <w:t>De cua</w:t>
      </w:r>
      <w:r w:rsidR="00360970">
        <w:rPr>
          <w:sz w:val="20"/>
          <w:szCs w:val="20"/>
        </w:rPr>
        <w:t>dros-</w:t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  <w:t>La talla-</w:t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</w:r>
      <w:r w:rsidR="00360970">
        <w:rPr>
          <w:sz w:val="20"/>
          <w:szCs w:val="20"/>
        </w:rPr>
        <w:tab/>
        <w:t>Flojo(a)-</w:t>
      </w:r>
    </w:p>
    <w:p w:rsidR="00360970" w:rsidRDefault="00360970">
      <w:pPr>
        <w:rPr>
          <w:sz w:val="20"/>
          <w:szCs w:val="20"/>
        </w:rPr>
      </w:pPr>
      <w:r>
        <w:rPr>
          <w:sz w:val="20"/>
          <w:szCs w:val="20"/>
        </w:rPr>
        <w:t>De rayas-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Apretado(a)-</w:t>
      </w:r>
    </w:p>
    <w:p w:rsidR="00360970" w:rsidRPr="00360970" w:rsidRDefault="00360970" w:rsidP="00360970">
      <w:pPr>
        <w:rPr>
          <w:sz w:val="20"/>
          <w:szCs w:val="20"/>
        </w:rPr>
      </w:pPr>
      <w:r>
        <w:rPr>
          <w:sz w:val="20"/>
          <w:szCs w:val="20"/>
        </w:rPr>
        <w:t>El número-</w:t>
      </w:r>
      <w:r w:rsidRPr="0036097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Bien-</w:t>
      </w:r>
    </w:p>
    <w:p w:rsidR="00360970" w:rsidRDefault="00360970">
      <w:pPr>
        <w:rPr>
          <w:sz w:val="20"/>
          <w:szCs w:val="20"/>
        </w:rPr>
      </w:pPr>
    </w:p>
    <w:p w:rsidR="00360970" w:rsidRPr="00360970" w:rsidRDefault="00360970">
      <w:pPr>
        <w:rPr>
          <w:sz w:val="20"/>
          <w:szCs w:val="20"/>
        </w:rPr>
      </w:pPr>
    </w:p>
    <w:sectPr w:rsidR="00360970" w:rsidRPr="00360970" w:rsidSect="0001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F1" w:rsidRDefault="00626DF1" w:rsidP="00016AFE">
      <w:pPr>
        <w:spacing w:after="0" w:line="240" w:lineRule="auto"/>
      </w:pPr>
      <w:r>
        <w:separator/>
      </w:r>
    </w:p>
  </w:endnote>
  <w:endnote w:type="continuationSeparator" w:id="0">
    <w:p w:rsidR="00626DF1" w:rsidRDefault="00626DF1" w:rsidP="0001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C8" w:rsidRDefault="00284F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C8" w:rsidRDefault="00284F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C8" w:rsidRDefault="00284F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F1" w:rsidRDefault="00626DF1" w:rsidP="00016AFE">
      <w:pPr>
        <w:spacing w:after="0" w:line="240" w:lineRule="auto"/>
      </w:pPr>
      <w:r>
        <w:separator/>
      </w:r>
    </w:p>
  </w:footnote>
  <w:footnote w:type="continuationSeparator" w:id="0">
    <w:p w:rsidR="00626DF1" w:rsidRDefault="00626DF1" w:rsidP="0001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C8" w:rsidRDefault="00284F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C8" w:rsidRDefault="00284FC8">
    <w:pPr>
      <w:pStyle w:val="Header"/>
    </w:pPr>
    <w:proofErr w:type="spellStart"/>
    <w:r>
      <w:t>Unit</w:t>
    </w:r>
    <w:proofErr w:type="spellEnd"/>
    <w:r>
      <w:t xml:space="preserve"> 3 </w:t>
    </w:r>
    <w:proofErr w:type="spellStart"/>
    <w:r>
      <w:t>Lesson</w:t>
    </w:r>
    <w:proofErr w:type="spellEnd"/>
    <w:r>
      <w:t xml:space="preserve"> 1 Vocabulario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C8" w:rsidRDefault="00284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56"/>
    <w:rsid w:val="00016AFE"/>
    <w:rsid w:val="000B0E92"/>
    <w:rsid w:val="001F439A"/>
    <w:rsid w:val="00284FC8"/>
    <w:rsid w:val="003537CA"/>
    <w:rsid w:val="00360970"/>
    <w:rsid w:val="00626DF1"/>
    <w:rsid w:val="00645DE2"/>
    <w:rsid w:val="00C64CFF"/>
    <w:rsid w:val="00C90364"/>
    <w:rsid w:val="00CD3C1B"/>
    <w:rsid w:val="00D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1B"/>
    <w:rPr>
      <w:rFonts w:ascii="Times New Roman" w:hAnsi="Times New Roman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FE"/>
    <w:rPr>
      <w:rFonts w:ascii="Times New Roman" w:hAnsi="Times New Roman"/>
      <w:sz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1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FE"/>
    <w:rPr>
      <w:rFonts w:ascii="Times New Roman" w:hAnsi="Times New Roman"/>
      <w:sz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1B"/>
    <w:rPr>
      <w:rFonts w:ascii="Times New Roman" w:hAnsi="Times New Roman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FE"/>
    <w:rPr>
      <w:rFonts w:ascii="Times New Roman" w:hAnsi="Times New Roman"/>
      <w:sz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1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FE"/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LPS LPS</cp:lastModifiedBy>
  <cp:revision>2</cp:revision>
  <dcterms:created xsi:type="dcterms:W3CDTF">2016-08-23T20:24:00Z</dcterms:created>
  <dcterms:modified xsi:type="dcterms:W3CDTF">2016-08-23T20:24:00Z</dcterms:modified>
</cp:coreProperties>
</file>