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4D8F68" w14:textId="77777777" w:rsidR="00BF78A4" w:rsidRDefault="009D6DE5">
      <w:pPr>
        <w:jc w:val="center"/>
        <w:rPr>
          <w:rFonts w:ascii="Arial" w:eastAsia="Arial" w:hAnsi="Arial" w:cs="Arial"/>
          <w:color w:val="2E2E2E"/>
          <w:sz w:val="28"/>
          <w:szCs w:val="28"/>
        </w:rPr>
      </w:pPr>
      <w:bookmarkStart w:id="0" w:name="_GoBack"/>
      <w:bookmarkEnd w:id="0"/>
      <w:r>
        <w:rPr>
          <w:rFonts w:ascii="Arial" w:eastAsia="Arial" w:hAnsi="Arial" w:cs="Arial"/>
          <w:color w:val="2E2E2E"/>
          <w:sz w:val="28"/>
          <w:szCs w:val="28"/>
        </w:rPr>
        <w:t>Comparing Athens and Sparta</w:t>
      </w:r>
    </w:p>
    <w:p w14:paraId="288371C2" w14:textId="77777777" w:rsidR="00BF78A4" w:rsidRDefault="00BF78A4">
      <w:pPr>
        <w:rPr>
          <w:rFonts w:ascii="Arial" w:eastAsia="Arial" w:hAnsi="Arial" w:cs="Arial"/>
          <w:color w:val="2E2E2E"/>
        </w:rPr>
      </w:pPr>
    </w:p>
    <w:p w14:paraId="55AFE54F" w14:textId="77777777" w:rsidR="00BF78A4" w:rsidRDefault="009D6DE5">
      <w:pPr>
        <w:rPr>
          <w:rFonts w:ascii="Arial" w:eastAsia="Arial" w:hAnsi="Arial" w:cs="Arial"/>
          <w:color w:val="2E2E2E"/>
        </w:rPr>
      </w:pPr>
      <w:r>
        <w:rPr>
          <w:rFonts w:ascii="Arial" w:eastAsia="Arial" w:hAnsi="Arial" w:cs="Arial"/>
          <w:color w:val="2E2E2E"/>
        </w:rPr>
        <w:t xml:space="preserve">Although they shared a common culture, Athens and Sparta varied in many aspects of life. After your readings and discussion, review the following statements and decide if they apply to Athens (A) or Sparta (S). </w:t>
      </w:r>
    </w:p>
    <w:p w14:paraId="57FCECA0" w14:textId="77777777" w:rsidR="00BF78A4" w:rsidRDefault="00BF78A4">
      <w:pPr>
        <w:rPr>
          <w:rFonts w:ascii="Arial" w:eastAsia="Arial" w:hAnsi="Arial" w:cs="Arial"/>
          <w:color w:val="2E2E2E"/>
        </w:rPr>
      </w:pPr>
    </w:p>
    <w:p w14:paraId="1D0EA9AB" w14:textId="77777777" w:rsidR="00BF78A4" w:rsidRDefault="009D6DE5">
      <w:pPr>
        <w:rPr>
          <w:rFonts w:ascii="Arial" w:eastAsia="Arial" w:hAnsi="Arial" w:cs="Arial"/>
          <w:color w:val="2E2E2E"/>
        </w:rPr>
      </w:pPr>
      <w:r>
        <w:rPr>
          <w:rFonts w:ascii="Arial" w:eastAsia="Arial" w:hAnsi="Arial" w:cs="Arial"/>
          <w:color w:val="2E2E2E"/>
        </w:rPr>
        <w:t xml:space="preserve">1. Only free men were citizens of their democracy. </w:t>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568FBC0B" w14:textId="77777777" w:rsidR="00BF78A4" w:rsidRDefault="00BF78A4">
      <w:pPr>
        <w:rPr>
          <w:rFonts w:ascii="Arial" w:eastAsia="Arial" w:hAnsi="Arial" w:cs="Arial"/>
          <w:color w:val="2E2E2E"/>
        </w:rPr>
      </w:pPr>
    </w:p>
    <w:p w14:paraId="632DD14E" w14:textId="77777777" w:rsidR="00BF78A4" w:rsidRDefault="009D6DE5">
      <w:pPr>
        <w:rPr>
          <w:rFonts w:ascii="Arial" w:eastAsia="Arial" w:hAnsi="Arial" w:cs="Arial"/>
          <w:color w:val="2E2E2E"/>
        </w:rPr>
      </w:pPr>
      <w:r>
        <w:rPr>
          <w:rFonts w:ascii="Arial" w:eastAsia="Arial" w:hAnsi="Arial" w:cs="Arial"/>
          <w:color w:val="2E2E2E"/>
        </w:rPr>
        <w:t>2. Women could own and control their own property</w:t>
      </w:r>
    </w:p>
    <w:p w14:paraId="6FC378F8" w14:textId="77777777" w:rsidR="00BF78A4" w:rsidRDefault="009D6DE5">
      <w:pPr>
        <w:ind w:firstLine="720"/>
        <w:rPr>
          <w:rFonts w:ascii="Arial" w:eastAsia="Arial" w:hAnsi="Arial" w:cs="Arial"/>
          <w:color w:val="2E2E2E"/>
        </w:rPr>
      </w:pPr>
      <w:r>
        <w:rPr>
          <w:rFonts w:ascii="Arial" w:eastAsia="Arial" w:hAnsi="Arial" w:cs="Arial"/>
          <w:color w:val="2E2E2E"/>
        </w:rPr>
        <w:t>and even speak with their husband’s friends</w:t>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3904C7EB" w14:textId="77777777" w:rsidR="00BF78A4" w:rsidRDefault="00BF78A4">
      <w:pPr>
        <w:rPr>
          <w:rFonts w:ascii="Arial" w:eastAsia="Arial" w:hAnsi="Arial" w:cs="Arial"/>
          <w:color w:val="2E2E2E"/>
        </w:rPr>
      </w:pPr>
    </w:p>
    <w:p w14:paraId="077645BC" w14:textId="77777777" w:rsidR="00BF78A4" w:rsidRDefault="009D6DE5">
      <w:pPr>
        <w:rPr>
          <w:rFonts w:ascii="Arial" w:eastAsia="Arial" w:hAnsi="Arial" w:cs="Arial"/>
          <w:color w:val="2E2E2E"/>
        </w:rPr>
      </w:pPr>
      <w:r>
        <w:rPr>
          <w:rFonts w:ascii="Arial" w:eastAsia="Arial" w:hAnsi="Arial" w:cs="Arial"/>
          <w:color w:val="2E2E2E"/>
        </w:rPr>
        <w:t>3. People honored Athena as their special protector</w:t>
      </w:r>
    </w:p>
    <w:p w14:paraId="5F5DFC16" w14:textId="77777777" w:rsidR="00BF78A4" w:rsidRDefault="009D6DE5">
      <w:pPr>
        <w:rPr>
          <w:rFonts w:ascii="Arial" w:eastAsia="Arial" w:hAnsi="Arial" w:cs="Arial"/>
          <w:color w:val="2E2E2E"/>
        </w:rPr>
      </w:pPr>
      <w:r>
        <w:rPr>
          <w:rFonts w:ascii="Arial" w:eastAsia="Arial" w:hAnsi="Arial" w:cs="Arial"/>
          <w:color w:val="2E2E2E"/>
        </w:rPr>
        <w:tab/>
        <w:t>and provider</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339CBA13" w14:textId="77777777" w:rsidR="00BF78A4" w:rsidRDefault="00BF78A4">
      <w:pPr>
        <w:rPr>
          <w:rFonts w:ascii="Arial" w:eastAsia="Arial" w:hAnsi="Arial" w:cs="Arial"/>
          <w:color w:val="2E2E2E"/>
        </w:rPr>
      </w:pPr>
    </w:p>
    <w:p w14:paraId="1E9B3BD4" w14:textId="77777777" w:rsidR="00BF78A4" w:rsidRDefault="009D6DE5">
      <w:pPr>
        <w:rPr>
          <w:rFonts w:ascii="Arial" w:eastAsia="Arial" w:hAnsi="Arial" w:cs="Arial"/>
          <w:color w:val="2E2E2E"/>
        </w:rPr>
      </w:pPr>
      <w:r>
        <w:rPr>
          <w:rFonts w:ascii="Arial" w:eastAsia="Arial" w:hAnsi="Arial" w:cs="Arial"/>
          <w:color w:val="2E2E2E"/>
        </w:rPr>
        <w:t>4. Life revolved a</w:t>
      </w:r>
      <w:r>
        <w:rPr>
          <w:rFonts w:ascii="Arial" w:eastAsia="Arial" w:hAnsi="Arial" w:cs="Arial"/>
          <w:color w:val="2E2E2E"/>
        </w:rPr>
        <w:t>round an agora and an acropolis</w:t>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4452EE16" w14:textId="77777777" w:rsidR="00BF78A4" w:rsidRDefault="00BF78A4">
      <w:pPr>
        <w:rPr>
          <w:rFonts w:ascii="Arial" w:eastAsia="Arial" w:hAnsi="Arial" w:cs="Arial"/>
          <w:color w:val="2E2E2E"/>
        </w:rPr>
      </w:pPr>
    </w:p>
    <w:p w14:paraId="3C849311" w14:textId="77777777" w:rsidR="00BF78A4" w:rsidRDefault="009D6DE5">
      <w:pPr>
        <w:rPr>
          <w:rFonts w:ascii="Arial" w:eastAsia="Arial" w:hAnsi="Arial" w:cs="Arial"/>
          <w:color w:val="2E2E2E"/>
        </w:rPr>
      </w:pPr>
      <w:r>
        <w:rPr>
          <w:rFonts w:ascii="Arial" w:eastAsia="Arial" w:hAnsi="Arial" w:cs="Arial"/>
          <w:color w:val="2E2E2E"/>
        </w:rPr>
        <w:t>5. Men were in the army until the age of 60</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450ABB2F" w14:textId="77777777" w:rsidR="00BF78A4" w:rsidRDefault="00BF78A4">
      <w:pPr>
        <w:rPr>
          <w:rFonts w:ascii="Arial" w:eastAsia="Arial" w:hAnsi="Arial" w:cs="Arial"/>
          <w:color w:val="2E2E2E"/>
        </w:rPr>
      </w:pPr>
    </w:p>
    <w:p w14:paraId="47BBC2E8" w14:textId="77777777" w:rsidR="00BF78A4" w:rsidRDefault="009D6DE5">
      <w:pPr>
        <w:rPr>
          <w:rFonts w:ascii="Arial" w:eastAsia="Arial" w:hAnsi="Arial" w:cs="Arial"/>
          <w:color w:val="2E2E2E"/>
        </w:rPr>
      </w:pPr>
      <w:r>
        <w:rPr>
          <w:rFonts w:ascii="Arial" w:eastAsia="Arial" w:hAnsi="Arial" w:cs="Arial"/>
          <w:color w:val="2E2E2E"/>
        </w:rPr>
        <w:t>6. Children competed in events like wrestling, boxing,</w:t>
      </w:r>
    </w:p>
    <w:p w14:paraId="0931070A" w14:textId="77777777" w:rsidR="00BF78A4" w:rsidRDefault="009D6DE5">
      <w:pPr>
        <w:rPr>
          <w:rFonts w:ascii="Arial" w:eastAsia="Arial" w:hAnsi="Arial" w:cs="Arial"/>
          <w:color w:val="2E2E2E"/>
        </w:rPr>
      </w:pPr>
      <w:r>
        <w:rPr>
          <w:rFonts w:ascii="Arial" w:eastAsia="Arial" w:hAnsi="Arial" w:cs="Arial"/>
          <w:color w:val="2E2E2E"/>
        </w:rPr>
        <w:tab/>
        <w:t>gymnastics, and racing</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38E7CC6C" w14:textId="77777777" w:rsidR="00BF78A4" w:rsidRDefault="00BF78A4">
      <w:pPr>
        <w:rPr>
          <w:rFonts w:ascii="Arial" w:eastAsia="Arial" w:hAnsi="Arial" w:cs="Arial"/>
          <w:color w:val="2E2E2E"/>
        </w:rPr>
      </w:pPr>
    </w:p>
    <w:p w14:paraId="2F9A1125" w14:textId="77777777" w:rsidR="00BF78A4" w:rsidRDefault="009D6DE5">
      <w:pPr>
        <w:rPr>
          <w:rFonts w:ascii="Arial" w:eastAsia="Arial" w:hAnsi="Arial" w:cs="Arial"/>
          <w:color w:val="2E2E2E"/>
        </w:rPr>
      </w:pPr>
      <w:r>
        <w:rPr>
          <w:rFonts w:ascii="Arial" w:eastAsia="Arial" w:hAnsi="Arial" w:cs="Arial"/>
          <w:color w:val="2E2E2E"/>
        </w:rPr>
        <w:t>7. Girls grew up helping their mothers with cooking,</w:t>
      </w:r>
    </w:p>
    <w:p w14:paraId="44907DFA" w14:textId="77777777" w:rsidR="00BF78A4" w:rsidRDefault="009D6DE5">
      <w:pPr>
        <w:rPr>
          <w:rFonts w:ascii="Arial" w:eastAsia="Arial" w:hAnsi="Arial" w:cs="Arial"/>
          <w:color w:val="2E2E2E"/>
        </w:rPr>
      </w:pPr>
      <w:r>
        <w:rPr>
          <w:rFonts w:ascii="Arial" w:eastAsia="Arial" w:hAnsi="Arial" w:cs="Arial"/>
          <w:color w:val="2E2E2E"/>
        </w:rPr>
        <w:tab/>
        <w:t>cleaning, and weaving</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763DA8DF" w14:textId="77777777" w:rsidR="00BF78A4" w:rsidRDefault="00BF78A4">
      <w:pPr>
        <w:rPr>
          <w:rFonts w:ascii="Arial" w:eastAsia="Arial" w:hAnsi="Arial" w:cs="Arial"/>
          <w:color w:val="2E2E2E"/>
        </w:rPr>
      </w:pPr>
    </w:p>
    <w:p w14:paraId="36847709" w14:textId="77777777" w:rsidR="00BF78A4" w:rsidRDefault="009D6DE5">
      <w:pPr>
        <w:rPr>
          <w:rFonts w:ascii="Arial" w:eastAsia="Arial" w:hAnsi="Arial" w:cs="Arial"/>
          <w:color w:val="2E2E2E"/>
        </w:rPr>
      </w:pPr>
      <w:r>
        <w:rPr>
          <w:rFonts w:ascii="Arial" w:eastAsia="Arial" w:hAnsi="Arial" w:cs="Arial"/>
          <w:color w:val="2E2E2E"/>
        </w:rPr>
        <w:t xml:space="preserve">8. Their government was an oligarchy, ruled by a </w:t>
      </w:r>
    </w:p>
    <w:p w14:paraId="12D77036" w14:textId="77777777" w:rsidR="00BF78A4" w:rsidRDefault="009D6DE5">
      <w:pPr>
        <w:rPr>
          <w:rFonts w:ascii="Arial" w:eastAsia="Arial" w:hAnsi="Arial" w:cs="Arial"/>
          <w:color w:val="2E2E2E"/>
        </w:rPr>
      </w:pPr>
      <w:r>
        <w:rPr>
          <w:rFonts w:ascii="Arial" w:eastAsia="Arial" w:hAnsi="Arial" w:cs="Arial"/>
          <w:color w:val="2E2E2E"/>
        </w:rPr>
        <w:tab/>
        <w:t>small group of men</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6DF87638" w14:textId="77777777" w:rsidR="00BF78A4" w:rsidRDefault="00BF78A4">
      <w:pPr>
        <w:rPr>
          <w:rFonts w:ascii="Arial" w:eastAsia="Arial" w:hAnsi="Arial" w:cs="Arial"/>
          <w:color w:val="2E2E2E"/>
        </w:rPr>
      </w:pPr>
    </w:p>
    <w:p w14:paraId="6FDC41CB" w14:textId="77777777" w:rsidR="00BF78A4" w:rsidRDefault="009D6DE5">
      <w:pPr>
        <w:rPr>
          <w:rFonts w:ascii="Arial" w:eastAsia="Arial" w:hAnsi="Arial" w:cs="Arial"/>
          <w:color w:val="2E2E2E"/>
        </w:rPr>
      </w:pPr>
      <w:r>
        <w:rPr>
          <w:rFonts w:ascii="Arial" w:eastAsia="Arial" w:hAnsi="Arial" w:cs="Arial"/>
          <w:color w:val="2E2E2E"/>
        </w:rPr>
        <w:t>9. The economy was based on trade</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6FD507E6" w14:textId="77777777" w:rsidR="00BF78A4" w:rsidRDefault="00BF78A4">
      <w:pPr>
        <w:rPr>
          <w:rFonts w:ascii="Arial" w:eastAsia="Arial" w:hAnsi="Arial" w:cs="Arial"/>
          <w:color w:val="2E2E2E"/>
        </w:rPr>
      </w:pPr>
    </w:p>
    <w:p w14:paraId="5A9CE5D5" w14:textId="77777777" w:rsidR="00BF78A4" w:rsidRDefault="009D6DE5">
      <w:pPr>
        <w:rPr>
          <w:rFonts w:ascii="Arial" w:eastAsia="Arial" w:hAnsi="Arial" w:cs="Arial"/>
          <w:color w:val="2E2E2E"/>
        </w:rPr>
      </w:pPr>
      <w:r>
        <w:rPr>
          <w:rFonts w:ascii="Arial" w:eastAsia="Arial" w:hAnsi="Arial" w:cs="Arial"/>
          <w:color w:val="2E2E2E"/>
        </w:rPr>
        <w:t xml:space="preserve">10. The economy was based on farming and </w:t>
      </w:r>
    </w:p>
    <w:p w14:paraId="502A1024" w14:textId="77777777" w:rsidR="00BF78A4" w:rsidRDefault="009D6DE5">
      <w:pPr>
        <w:rPr>
          <w:rFonts w:ascii="Arial" w:eastAsia="Arial" w:hAnsi="Arial" w:cs="Arial"/>
          <w:color w:val="2E2E2E"/>
        </w:rPr>
      </w:pPr>
      <w:r>
        <w:rPr>
          <w:rFonts w:ascii="Arial" w:eastAsia="Arial" w:hAnsi="Arial" w:cs="Arial"/>
          <w:color w:val="2E2E2E"/>
        </w:rPr>
        <w:tab/>
        <w:t>taking over other people</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78BA2744" w14:textId="77777777" w:rsidR="00BF78A4" w:rsidRDefault="00BF78A4">
      <w:pPr>
        <w:rPr>
          <w:rFonts w:ascii="Arial" w:eastAsia="Arial" w:hAnsi="Arial" w:cs="Arial"/>
          <w:color w:val="2E2E2E"/>
        </w:rPr>
      </w:pPr>
    </w:p>
    <w:p w14:paraId="18815504" w14:textId="77777777" w:rsidR="00BF78A4" w:rsidRDefault="009D6DE5">
      <w:pPr>
        <w:rPr>
          <w:rFonts w:ascii="Arial" w:eastAsia="Arial" w:hAnsi="Arial" w:cs="Arial"/>
          <w:color w:val="2E2E2E"/>
        </w:rPr>
      </w:pPr>
      <w:r>
        <w:rPr>
          <w:rFonts w:ascii="Arial" w:eastAsia="Arial" w:hAnsi="Arial" w:cs="Arial"/>
          <w:color w:val="2E2E2E"/>
        </w:rPr>
        <w:t>11. The large, central marketplace was called an “agora”</w:t>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34A730ED" w14:textId="77777777" w:rsidR="00BF78A4" w:rsidRDefault="00BF78A4">
      <w:pPr>
        <w:rPr>
          <w:rFonts w:ascii="Arial" w:eastAsia="Arial" w:hAnsi="Arial" w:cs="Arial"/>
          <w:color w:val="2E2E2E"/>
        </w:rPr>
      </w:pPr>
    </w:p>
    <w:p w14:paraId="0D0CCFF7" w14:textId="77777777" w:rsidR="00BF78A4" w:rsidRDefault="009D6DE5">
      <w:pPr>
        <w:rPr>
          <w:rFonts w:ascii="Arial" w:eastAsia="Arial" w:hAnsi="Arial" w:cs="Arial"/>
          <w:color w:val="2E2E2E"/>
        </w:rPr>
      </w:pPr>
      <w:r>
        <w:rPr>
          <w:rFonts w:ascii="Arial" w:eastAsia="Arial" w:hAnsi="Arial" w:cs="Arial"/>
          <w:color w:val="2E2E2E"/>
        </w:rPr>
        <w:t>12. The slaves were called “helots”</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3F92DE5E" w14:textId="77777777" w:rsidR="00BF78A4" w:rsidRDefault="00BF78A4">
      <w:pPr>
        <w:rPr>
          <w:rFonts w:ascii="Arial" w:eastAsia="Arial" w:hAnsi="Arial" w:cs="Arial"/>
          <w:color w:val="2E2E2E"/>
        </w:rPr>
      </w:pPr>
    </w:p>
    <w:p w14:paraId="0069995D" w14:textId="77777777" w:rsidR="00BF78A4" w:rsidRDefault="009D6DE5">
      <w:pPr>
        <w:rPr>
          <w:rFonts w:ascii="Arial" w:eastAsia="Arial" w:hAnsi="Arial" w:cs="Arial"/>
          <w:b/>
          <w:color w:val="2E2E2E"/>
        </w:rPr>
      </w:pPr>
      <w:r>
        <w:rPr>
          <w:rFonts w:ascii="Arial" w:eastAsia="Arial" w:hAnsi="Arial" w:cs="Arial"/>
          <w:color w:val="2E2E2E"/>
        </w:rPr>
        <w:t>13. They excelled at hand to hand fighting</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6E2D36C3" w14:textId="77777777" w:rsidR="00BF78A4" w:rsidRDefault="00BF78A4">
      <w:pPr>
        <w:rPr>
          <w:rFonts w:ascii="Arial" w:eastAsia="Arial" w:hAnsi="Arial" w:cs="Arial"/>
          <w:b/>
          <w:color w:val="2E2E2E"/>
        </w:rPr>
      </w:pPr>
    </w:p>
    <w:p w14:paraId="579AB699" w14:textId="77777777" w:rsidR="00BF78A4" w:rsidRDefault="009D6DE5">
      <w:pPr>
        <w:rPr>
          <w:rFonts w:ascii="Arial" w:eastAsia="Arial" w:hAnsi="Arial" w:cs="Arial"/>
          <w:color w:val="2E2E2E"/>
        </w:rPr>
      </w:pPr>
      <w:r>
        <w:rPr>
          <w:rFonts w:ascii="Arial" w:eastAsia="Arial" w:hAnsi="Arial" w:cs="Arial"/>
          <w:color w:val="2E2E2E"/>
        </w:rPr>
        <w:t xml:space="preserve">14. They had ready access to water, and excelled at </w:t>
      </w:r>
    </w:p>
    <w:p w14:paraId="655BF90D" w14:textId="77777777" w:rsidR="00BF78A4" w:rsidRDefault="009D6DE5">
      <w:pPr>
        <w:rPr>
          <w:rFonts w:ascii="Arial" w:eastAsia="Arial" w:hAnsi="Arial" w:cs="Arial"/>
          <w:color w:val="2E2E2E"/>
        </w:rPr>
      </w:pPr>
      <w:r>
        <w:rPr>
          <w:rFonts w:ascii="Arial" w:eastAsia="Arial" w:hAnsi="Arial" w:cs="Arial"/>
          <w:color w:val="2E2E2E"/>
        </w:rPr>
        <w:tab/>
        <w:t>sailing and boating</w:t>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r>
      <w:r>
        <w:rPr>
          <w:rFonts w:ascii="Arial" w:eastAsia="Arial" w:hAnsi="Arial" w:cs="Arial"/>
          <w:color w:val="2E2E2E"/>
        </w:rPr>
        <w:tab/>
        <w:t>A</w:t>
      </w:r>
      <w:r>
        <w:rPr>
          <w:rFonts w:ascii="Arial" w:eastAsia="Arial" w:hAnsi="Arial" w:cs="Arial"/>
          <w:color w:val="2E2E2E"/>
        </w:rPr>
        <w:tab/>
      </w:r>
      <w:r>
        <w:rPr>
          <w:rFonts w:ascii="Arial" w:eastAsia="Arial" w:hAnsi="Arial" w:cs="Arial"/>
          <w:color w:val="2E2E2E"/>
        </w:rPr>
        <w:tab/>
        <w:t>S</w:t>
      </w:r>
    </w:p>
    <w:p w14:paraId="146E5007" w14:textId="77777777" w:rsidR="00BF78A4" w:rsidRDefault="00BF78A4">
      <w:bookmarkStart w:id="1" w:name="_gjdgxs" w:colFirst="0" w:colLast="0"/>
      <w:bookmarkEnd w:id="1"/>
    </w:p>
    <w:sectPr w:rsidR="00BF78A4">
      <w:pgSz w:w="12240" w:h="15840"/>
      <w:pgMar w:top="720" w:right="1584" w:bottom="720" w:left="158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F78A4"/>
    <w:rsid w:val="009D6DE5"/>
    <w:rsid w:val="00B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2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Macintosh Word</Application>
  <DocSecurity>0</DocSecurity>
  <Lines>8</Lines>
  <Paragraphs>2</Paragraphs>
  <ScaleCrop>false</ScaleCrop>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2017-10-02T14:33:00Z</dcterms:created>
  <dcterms:modified xsi:type="dcterms:W3CDTF">2017-10-02T14:33:00Z</dcterms:modified>
</cp:coreProperties>
</file>