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504908" w14:textId="77777777" w:rsidR="00213E07" w:rsidRDefault="00F10CF5">
      <w:r>
        <w:rPr>
          <w:rFonts w:ascii="Times New Roman" w:eastAsia="Times New Roman" w:hAnsi="Times New Roman" w:cs="Times New Roman"/>
        </w:rPr>
        <w:t>Name: 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Period: ______</w:t>
      </w:r>
    </w:p>
    <w:p w14:paraId="630E9185" w14:textId="77777777" w:rsidR="00213E07" w:rsidRDefault="00213E07"/>
    <w:p w14:paraId="40F17E72" w14:textId="77777777" w:rsidR="00213E07" w:rsidRDefault="00F10CF5">
      <w:pPr>
        <w:jc w:val="center"/>
      </w:pPr>
      <w:r>
        <w:rPr>
          <w:rFonts w:ascii="Times New Roman" w:eastAsia="Times New Roman" w:hAnsi="Times New Roman" w:cs="Times New Roman"/>
          <w:b/>
        </w:rPr>
        <w:t>Background Reading Study Questions: Who were the Mongols?</w:t>
      </w:r>
    </w:p>
    <w:p w14:paraId="0B8CC12C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  <w:b/>
          <w:i/>
        </w:rPr>
        <w:t>First Read</w:t>
      </w:r>
      <w:r>
        <w:rPr>
          <w:rFonts w:ascii="Times New Roman" w:eastAsia="Times New Roman" w:hAnsi="Times New Roman" w:cs="Times New Roman"/>
        </w:rPr>
        <w:t xml:space="preserve"> – Write down three things you know about the Mongols.</w:t>
      </w:r>
    </w:p>
    <w:p w14:paraId="31DB5BB9" w14:textId="77777777" w:rsidR="00213E07" w:rsidRDefault="00F10CF5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hidden="0" allowOverlap="1" wp14:anchorId="0A7ABC7C" wp14:editId="219D8F81">
                <wp:simplePos x="0" y="0"/>
                <wp:positionH relativeFrom="margin">
                  <wp:posOffset>2505075</wp:posOffset>
                </wp:positionH>
                <wp:positionV relativeFrom="paragraph">
                  <wp:posOffset>114300</wp:posOffset>
                </wp:positionV>
                <wp:extent cx="1828800" cy="1447800"/>
                <wp:effectExtent l="0" t="0" r="0" b="0"/>
                <wp:wrapSquare wrapText="bothSides" distT="0" distB="0" distL="114300" distR="114300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2" y="2979900"/>
                          <a:ext cx="1819274" cy="1600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A15A54" w14:textId="77777777" w:rsidR="00213E07" w:rsidRDefault="00213E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2505075</wp:posOffset>
                </wp:positionH>
                <wp:positionV relativeFrom="paragraph">
                  <wp:posOffset>114300</wp:posOffset>
                </wp:positionV>
                <wp:extent cx="1828800" cy="1447800"/>
                <wp:effectExtent b="0" l="0" r="0" t="0"/>
                <wp:wrapSquare wrapText="bothSides" distB="0" distT="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hidden="0" allowOverlap="1" wp14:anchorId="34971304" wp14:editId="22C1616A">
                <wp:simplePos x="0" y="0"/>
                <wp:positionH relativeFrom="margin">
                  <wp:posOffset>4791075</wp:posOffset>
                </wp:positionH>
                <wp:positionV relativeFrom="paragraph">
                  <wp:posOffset>114300</wp:posOffset>
                </wp:positionV>
                <wp:extent cx="1828800" cy="1443038"/>
                <wp:effectExtent l="0" t="0" r="0" b="0"/>
                <wp:wrapSquare wrapText="bothSides" distT="0" distB="0" distL="114300" distR="114300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2" y="2979900"/>
                          <a:ext cx="1819274" cy="1600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098748D" w14:textId="77777777" w:rsidR="00213E07" w:rsidRDefault="00213E07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4791075</wp:posOffset>
                </wp:positionH>
                <wp:positionV relativeFrom="paragraph">
                  <wp:posOffset>114300</wp:posOffset>
                </wp:positionV>
                <wp:extent cx="1828800" cy="1443038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4430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hidden="0" allowOverlap="1" wp14:anchorId="6FC2D4A1" wp14:editId="20641C60">
                <wp:simplePos x="0" y="0"/>
                <wp:positionH relativeFrom="margin">
                  <wp:posOffset>219075</wp:posOffset>
                </wp:positionH>
                <wp:positionV relativeFrom="paragraph">
                  <wp:posOffset>114300</wp:posOffset>
                </wp:positionV>
                <wp:extent cx="1828800" cy="1447800"/>
                <wp:effectExtent l="0" t="0" r="0" b="0"/>
                <wp:wrapSquare wrapText="bothSides" distT="0" distB="0" distL="114300" distR="114300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6362" y="2979900"/>
                          <a:ext cx="1819274" cy="16001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FAE640" w14:textId="77777777" w:rsidR="00213E07" w:rsidRDefault="00213E07">
                            <w:pPr>
                              <w:textDirection w:val="btL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219075</wp:posOffset>
                </wp:positionH>
                <wp:positionV relativeFrom="paragraph">
                  <wp:posOffset>114300</wp:posOffset>
                </wp:positionV>
                <wp:extent cx="1828800" cy="1447800"/>
                <wp:effectExtent b="0" l="0" r="0" t="0"/>
                <wp:wrapSquare wrapText="bothSides" distB="0" distT="0" distL="114300" distR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447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75A9E86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7A805E1B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29A73370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0E6D0C75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</w:r>
    </w:p>
    <w:p w14:paraId="0883A3E6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3D33554B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755BF490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  <w:b/>
          <w:i/>
        </w:rPr>
        <w:t xml:space="preserve">Second Read – </w:t>
      </w:r>
    </w:p>
    <w:p w14:paraId="63C21BBE" w14:textId="77777777" w:rsidR="00213E07" w:rsidRDefault="00F10CF5">
      <w:pPr>
        <w:widowControl w:val="0"/>
        <w:tabs>
          <w:tab w:val="left" w:pos="860"/>
          <w:tab w:val="left" w:pos="171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>1. Why were the Mongols nomadic people?</w:t>
      </w:r>
    </w:p>
    <w:p w14:paraId="28AF235D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61EC6A5E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45B99235" w14:textId="77777777" w:rsidR="00213E07" w:rsidRDefault="00F10CF5">
      <w:r>
        <w:rPr>
          <w:rFonts w:ascii="Times New Roman" w:eastAsia="Times New Roman" w:hAnsi="Times New Roman" w:cs="Times New Roman"/>
        </w:rPr>
        <w:t xml:space="preserve">2. What were three ways the environment of Mongolia affected the lifestyle of the Mongols (think economy, </w:t>
      </w:r>
    </w:p>
    <w:p w14:paraId="7B2AD0F8" w14:textId="77777777" w:rsidR="00213E07" w:rsidRDefault="00F10CF5">
      <w:r>
        <w:rPr>
          <w:rFonts w:ascii="Times New Roman" w:eastAsia="Times New Roman" w:hAnsi="Times New Roman" w:cs="Times New Roman"/>
        </w:rPr>
        <w:t>homes, and diet)?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49FB281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  <w:t>1.</w:t>
      </w:r>
      <w:r>
        <w:rPr>
          <w:rFonts w:ascii="Times New Roman" w:eastAsia="Times New Roman" w:hAnsi="Times New Roman" w:cs="Times New Roman"/>
        </w:rPr>
        <w:tab/>
      </w:r>
    </w:p>
    <w:p w14:paraId="6D8FD4CE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41E3C9CA" w14:textId="77777777" w:rsidR="00213E07" w:rsidRDefault="00F10CF5">
      <w:pPr>
        <w:widowControl w:val="0"/>
        <w:spacing w:before="120"/>
        <w:ind w:left="860"/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AC11409" w14:textId="77777777" w:rsidR="00213E07" w:rsidRDefault="00F10CF5">
      <w:pPr>
        <w:widowControl w:val="0"/>
        <w:spacing w:before="120"/>
        <w:ind w:left="860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3C2A8C50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  <w:t>3.</w:t>
      </w:r>
    </w:p>
    <w:p w14:paraId="4755BA3F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>3. Why did the Mongol tribes fight with each other?</w:t>
      </w:r>
    </w:p>
    <w:p w14:paraId="3ED6CCEB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51801887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3A39E5FC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>4. What were three characteristics of the Mongol religion?</w:t>
      </w:r>
    </w:p>
    <w:p w14:paraId="5A38C073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  <w:t>1.</w:t>
      </w:r>
    </w:p>
    <w:p w14:paraId="4E3BD5B1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6881BFF0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  <w:t>2.</w:t>
      </w:r>
    </w:p>
    <w:p w14:paraId="54AD55D1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p w14:paraId="18C227E4" w14:textId="77777777" w:rsidR="00213E07" w:rsidRDefault="00F10CF5">
      <w:pPr>
        <w:widowControl w:val="0"/>
        <w:tabs>
          <w:tab w:val="left" w:pos="860"/>
        </w:tabs>
        <w:spacing w:before="120"/>
        <w:ind w:right="376"/>
      </w:pPr>
      <w:r>
        <w:rPr>
          <w:rFonts w:ascii="Times New Roman" w:eastAsia="Times New Roman" w:hAnsi="Times New Roman" w:cs="Times New Roman"/>
        </w:rPr>
        <w:tab/>
        <w:t>3.</w:t>
      </w:r>
    </w:p>
    <w:p w14:paraId="6B811E0F" w14:textId="77777777" w:rsidR="00213E07" w:rsidRDefault="00213E07">
      <w:pPr>
        <w:widowControl w:val="0"/>
        <w:tabs>
          <w:tab w:val="left" w:pos="860"/>
        </w:tabs>
        <w:spacing w:before="120"/>
        <w:ind w:right="376"/>
      </w:pPr>
    </w:p>
    <w:tbl>
      <w:tblPr>
        <w:tblStyle w:val="a"/>
        <w:tblW w:w="1109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96"/>
      </w:tblGrid>
      <w:tr w:rsidR="00213E07" w14:paraId="4B6604E7" w14:textId="77777777">
        <w:trPr>
          <w:trHeight w:val="1760"/>
        </w:trPr>
        <w:tc>
          <w:tcPr>
            <w:tcW w:w="11096" w:type="dxa"/>
          </w:tcPr>
          <w:p w14:paraId="536B032F" w14:textId="77777777" w:rsidR="00213E07" w:rsidRDefault="00213E07">
            <w:pPr>
              <w:widowControl w:val="0"/>
              <w:tabs>
                <w:tab w:val="left" w:pos="860"/>
              </w:tabs>
              <w:spacing w:before="120"/>
              <w:ind w:right="376"/>
              <w:contextualSpacing w:val="0"/>
              <w:jc w:val="center"/>
            </w:pPr>
          </w:p>
        </w:tc>
      </w:tr>
    </w:tbl>
    <w:p w14:paraId="23D7022A" w14:textId="77777777" w:rsidR="00213E07" w:rsidRDefault="00213E07"/>
    <w:sectPr w:rsidR="00213E07">
      <w:pgSz w:w="12240" w:h="15840"/>
      <w:pgMar w:top="792" w:right="720" w:bottom="79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13E07"/>
    <w:rsid w:val="00213E07"/>
    <w:rsid w:val="00F1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D8E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" Type="http://schemas.openxmlformats.org/officeDocument/2006/relationships/image" Target="media/image03.png"/><Relationship Id="rId6" Type="http://schemas.openxmlformats.org/officeDocument/2006/relationships/image" Target="media/image01.png"/><Relationship Id="rId7" Type="http://schemas.openxmlformats.org/officeDocument/2006/relationships/image" Target="media/image05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2017-02-06T15:54:00Z</dcterms:created>
  <dcterms:modified xsi:type="dcterms:W3CDTF">2017-02-06T15:54:00Z</dcterms:modified>
</cp:coreProperties>
</file>