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B4E53" w14:textId="77777777" w:rsidR="00377655" w:rsidRPr="00377655" w:rsidRDefault="00377655" w:rsidP="00377655">
      <w:pPr>
        <w:shd w:val="clear" w:color="auto" w:fill="FFFFFF"/>
        <w:rPr>
          <w:rFonts w:ascii="Arial" w:hAnsi="Arial" w:cs="Arial"/>
          <w:color w:val="000000"/>
        </w:rPr>
      </w:pPr>
      <w:r w:rsidRPr="00377655">
        <w:rPr>
          <w:rFonts w:ascii="Arial" w:hAnsi="Arial" w:cs="Arial"/>
          <w:bCs/>
          <w:color w:val="000000"/>
          <w:shd w:val="clear" w:color="auto" w:fill="FFFFFF"/>
        </w:rPr>
        <w:t xml:space="preserve">When a teacher prompts or solicits a student response, it is called an “Opportunity to Respond”. Responses from students can be in a variety of forms including gestures (thumbs up, raise your hand, etc.), </w:t>
      </w:r>
      <w:proofErr w:type="spellStart"/>
      <w:r w:rsidRPr="00377655">
        <w:rPr>
          <w:rFonts w:ascii="Arial" w:hAnsi="Arial" w:cs="Arial"/>
          <w:bCs/>
          <w:color w:val="000000"/>
          <w:shd w:val="clear" w:color="auto" w:fill="FFFFFF"/>
        </w:rPr>
        <w:t>verbals</w:t>
      </w:r>
      <w:proofErr w:type="spellEnd"/>
      <w:r w:rsidRPr="00377655">
        <w:rPr>
          <w:rFonts w:ascii="Arial" w:hAnsi="Arial" w:cs="Arial"/>
          <w:bCs/>
          <w:color w:val="000000"/>
          <w:shd w:val="clear" w:color="auto" w:fill="FFFFFF"/>
        </w:rPr>
        <w:t xml:space="preserve"> (choral, individual answers, etc.) and written responses (on note cards, white boards, etc.). </w:t>
      </w:r>
    </w:p>
    <w:p w14:paraId="64D49E50" w14:textId="77777777" w:rsidR="007456B2" w:rsidRDefault="007456B2" w:rsidP="00377655">
      <w:pPr>
        <w:shd w:val="clear" w:color="auto" w:fill="FFFFFF"/>
        <w:rPr>
          <w:rFonts w:ascii="Arial" w:hAnsi="Arial" w:cs="Arial"/>
          <w:bCs/>
          <w:color w:val="000000"/>
          <w:shd w:val="clear" w:color="auto" w:fill="FFFFFF"/>
        </w:rPr>
      </w:pPr>
    </w:p>
    <w:p w14:paraId="4508A8FC" w14:textId="77777777" w:rsidR="00377655" w:rsidRPr="00377655" w:rsidRDefault="00377655" w:rsidP="00377655">
      <w:pPr>
        <w:shd w:val="clear" w:color="auto" w:fill="FFFFFF"/>
        <w:rPr>
          <w:rFonts w:ascii="Arial" w:hAnsi="Arial" w:cs="Arial"/>
          <w:color w:val="000000"/>
        </w:rPr>
      </w:pPr>
      <w:bookmarkStart w:id="0" w:name="_GoBack"/>
      <w:bookmarkEnd w:id="0"/>
      <w:r w:rsidRPr="00377655">
        <w:rPr>
          <w:rFonts w:ascii="Arial" w:hAnsi="Arial" w:cs="Arial"/>
          <w:bCs/>
          <w:color w:val="000000"/>
          <w:shd w:val="clear" w:color="auto" w:fill="FFFFFF"/>
        </w:rPr>
        <w:t>Teachers know that when planning for student responses, it is important to:</w:t>
      </w:r>
    </w:p>
    <w:p w14:paraId="7847956C" w14:textId="77777777" w:rsidR="00377655" w:rsidRPr="00377655" w:rsidRDefault="00377655" w:rsidP="00377655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  <w:r w:rsidRPr="00377655">
        <w:rPr>
          <w:rFonts w:ascii="Arial" w:eastAsia="Times New Roman" w:hAnsi="Arial" w:cs="Arial"/>
          <w:bCs/>
          <w:color w:val="000000"/>
          <w:shd w:val="clear" w:color="auto" w:fill="FFFFFF"/>
        </w:rPr>
        <w:t>Make sure there are MANY opportunities to respond presented to students.</w:t>
      </w:r>
    </w:p>
    <w:p w14:paraId="6D3C542E" w14:textId="77777777" w:rsidR="00377655" w:rsidRPr="00377655" w:rsidRDefault="00377655" w:rsidP="00377655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  <w:r w:rsidRPr="00377655">
        <w:rPr>
          <w:rFonts w:ascii="Arial" w:eastAsia="Times New Roman" w:hAnsi="Arial" w:cs="Arial"/>
          <w:bCs/>
          <w:color w:val="000000"/>
          <w:shd w:val="clear" w:color="auto" w:fill="FFFFFF"/>
        </w:rPr>
        <w:t>All students have MULTIPLE opportunities to respond.</w:t>
      </w:r>
    </w:p>
    <w:p w14:paraId="3E7663F8" w14:textId="77777777" w:rsidR="00377655" w:rsidRPr="00377655" w:rsidRDefault="00377655" w:rsidP="00377655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  <w:r w:rsidRPr="00377655">
        <w:rPr>
          <w:rFonts w:ascii="Arial" w:eastAsia="Times New Roman" w:hAnsi="Arial" w:cs="Arial"/>
          <w:bCs/>
          <w:color w:val="000000"/>
          <w:shd w:val="clear" w:color="auto" w:fill="FFFFFF"/>
        </w:rPr>
        <w:t>Provide students with a variety of ways they can respond.</w:t>
      </w:r>
    </w:p>
    <w:p w14:paraId="5EE5F34A" w14:textId="77777777" w:rsidR="00377655" w:rsidRPr="00377655" w:rsidRDefault="00377655" w:rsidP="00377655">
      <w:pPr>
        <w:shd w:val="clear" w:color="auto" w:fill="FFFFFF"/>
        <w:rPr>
          <w:rFonts w:ascii="Arial" w:hAnsi="Arial" w:cs="Arial"/>
          <w:color w:val="000000"/>
        </w:rPr>
      </w:pPr>
      <w:r w:rsidRPr="00377655">
        <w:rPr>
          <w:rFonts w:ascii="Arial" w:hAnsi="Arial" w:cs="Arial"/>
          <w:bCs/>
          <w:color w:val="000000"/>
          <w:shd w:val="clear" w:color="auto" w:fill="FFFFFF"/>
        </w:rPr>
        <w:t>Research shows that the use of multiple opportunities to respond results in:</w:t>
      </w:r>
    </w:p>
    <w:p w14:paraId="36B341B0" w14:textId="77777777" w:rsidR="00377655" w:rsidRPr="00377655" w:rsidRDefault="00377655" w:rsidP="00377655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  <w:r w:rsidRPr="00377655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An increase of on task behavior. </w:t>
      </w:r>
    </w:p>
    <w:p w14:paraId="15EBD4AE" w14:textId="77777777" w:rsidR="00377655" w:rsidRPr="00377655" w:rsidRDefault="00377655" w:rsidP="00377655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  <w:r w:rsidRPr="00377655">
        <w:rPr>
          <w:rFonts w:ascii="Arial" w:eastAsia="Times New Roman" w:hAnsi="Arial" w:cs="Arial"/>
          <w:bCs/>
          <w:color w:val="000000"/>
          <w:shd w:val="clear" w:color="auto" w:fill="FFFFFF"/>
        </w:rPr>
        <w:t>An increase of academic engagement with instruction.</w:t>
      </w:r>
    </w:p>
    <w:p w14:paraId="134AE597" w14:textId="77777777" w:rsidR="00377655" w:rsidRPr="00377655" w:rsidRDefault="00377655" w:rsidP="00377655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  <w:r w:rsidRPr="00377655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Increased rates of positive specific feedback. </w:t>
      </w:r>
    </w:p>
    <w:p w14:paraId="3B56852F" w14:textId="77777777" w:rsidR="00377655" w:rsidRPr="00377655" w:rsidRDefault="00377655" w:rsidP="00377655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  <w:r w:rsidRPr="00377655">
        <w:rPr>
          <w:rFonts w:ascii="Arial" w:eastAsia="Times New Roman" w:hAnsi="Arial" w:cs="Arial"/>
          <w:bCs/>
          <w:color w:val="000000"/>
          <w:shd w:val="clear" w:color="auto" w:fill="FFFFFF"/>
        </w:rPr>
        <w:t>An increase in the number of correct responses</w:t>
      </w:r>
      <w:r>
        <w:rPr>
          <w:rFonts w:ascii="Arial" w:eastAsia="Times New Roman" w:hAnsi="Arial" w:cs="Arial"/>
          <w:bCs/>
          <w:color w:val="000000"/>
          <w:shd w:val="clear" w:color="auto" w:fill="FFFFFF"/>
        </w:rPr>
        <w:t>.</w:t>
      </w:r>
    </w:p>
    <w:p w14:paraId="01401FD0" w14:textId="77777777" w:rsidR="00377655" w:rsidRPr="00377655" w:rsidRDefault="00377655" w:rsidP="00377655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  <w:shd w:val="clear" w:color="auto" w:fill="FFFFFF"/>
        </w:rPr>
        <w:t>At Southwest High School,</w:t>
      </w:r>
      <w:r w:rsidRPr="00377655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teachers are encouraged to refine and develop their students’ opportunities to respond in order to increase the likelihood that students will meet their academic and behavioral expectations.</w:t>
      </w:r>
    </w:p>
    <w:p w14:paraId="141129D5" w14:textId="77777777" w:rsidR="00377655" w:rsidRPr="00377655" w:rsidRDefault="00377655" w:rsidP="00377655">
      <w:pPr>
        <w:rPr>
          <w:rFonts w:ascii="Times New Roman" w:eastAsia="Times New Roman" w:hAnsi="Times New Roman" w:cs="Times New Roman"/>
        </w:rPr>
      </w:pPr>
    </w:p>
    <w:p w14:paraId="717E9DDA" w14:textId="77777777" w:rsidR="00601AB4" w:rsidRDefault="007456B2"/>
    <w:sectPr w:rsidR="00601AB4" w:rsidSect="00800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52345"/>
    <w:multiLevelType w:val="multilevel"/>
    <w:tmpl w:val="AD18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F6816"/>
    <w:multiLevelType w:val="multilevel"/>
    <w:tmpl w:val="C6CC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55"/>
    <w:rsid w:val="00377655"/>
    <w:rsid w:val="007456B2"/>
    <w:rsid w:val="0080008D"/>
    <w:rsid w:val="00A1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6970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765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77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892</Characters>
  <Application>Microsoft Macintosh Word</Application>
  <DocSecurity>0</DocSecurity>
  <Lines>7</Lines>
  <Paragraphs>2</Paragraphs>
  <ScaleCrop>false</ScaleCrop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2017-02-23T19:46:00Z</dcterms:created>
  <dcterms:modified xsi:type="dcterms:W3CDTF">2017-02-24T20:56:00Z</dcterms:modified>
</cp:coreProperties>
</file>