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C5" w:rsidRDefault="003E3042">
      <w:pPr>
        <w:pStyle w:val="Heading4"/>
      </w:pPr>
      <w:r>
        <w:t xml:space="preserve"> Business Economics</w:t>
      </w:r>
    </w:p>
    <w:p w:rsidR="00BB2AC5" w:rsidRDefault="00BB2AC5">
      <w:pPr>
        <w:jc w:val="right"/>
        <w:rPr>
          <w:rFonts w:ascii="Comic Sans MS" w:hAnsi="Comic Sans MS"/>
        </w:rPr>
      </w:pPr>
      <w:r>
        <w:rPr>
          <w:rFonts w:ascii="Comic Sans MS" w:hAnsi="Comic Sans MS"/>
        </w:rPr>
        <w:t>Lincoln</w:t>
      </w:r>
      <w:r w:rsidR="004C16F7">
        <w:rPr>
          <w:rFonts w:ascii="Comic Sans MS" w:hAnsi="Comic Sans MS"/>
        </w:rPr>
        <w:t xml:space="preserve"> North</w:t>
      </w:r>
      <w:r w:rsidR="00A72B7C">
        <w:rPr>
          <w:rFonts w:ascii="Comic Sans MS" w:hAnsi="Comic Sans MS"/>
        </w:rPr>
        <w:t>east</w:t>
      </w:r>
      <w:r>
        <w:rPr>
          <w:rFonts w:ascii="Comic Sans MS" w:hAnsi="Comic Sans MS"/>
        </w:rPr>
        <w:t xml:space="preserve"> High School</w:t>
      </w:r>
    </w:p>
    <w:p w:rsidR="00BB2AC5" w:rsidRDefault="00BB2AC5">
      <w:pPr>
        <w:rPr>
          <w:rFonts w:ascii="Comic Sans MS" w:hAnsi="Comic Sans MS"/>
        </w:rPr>
      </w:pPr>
    </w:p>
    <w:p w:rsidR="00BB2AC5" w:rsidRDefault="00BB2AC5">
      <w:pPr>
        <w:rPr>
          <w:rFonts w:ascii="Comic Sans MS" w:hAnsi="Comic Sans MS"/>
        </w:rPr>
      </w:pPr>
      <w:r>
        <w:rPr>
          <w:rFonts w:ascii="Comic Sans MS" w:hAnsi="Comic Sans MS"/>
          <w:b/>
          <w:bCs/>
        </w:rPr>
        <w:t>Mr</w:t>
      </w:r>
      <w:r w:rsidR="004C16F7">
        <w:rPr>
          <w:rFonts w:ascii="Comic Sans MS" w:hAnsi="Comic Sans MS"/>
          <w:b/>
          <w:bCs/>
        </w:rPr>
        <w:t xml:space="preserve">. </w:t>
      </w:r>
      <w:proofErr w:type="spellStart"/>
      <w:r w:rsidR="004C16F7">
        <w:rPr>
          <w:rFonts w:ascii="Comic Sans MS" w:hAnsi="Comic Sans MS"/>
          <w:b/>
          <w:bCs/>
        </w:rPr>
        <w:t>Fagler</w:t>
      </w:r>
      <w:proofErr w:type="spellEnd"/>
      <w:r w:rsidR="00D47978">
        <w:rPr>
          <w:rFonts w:ascii="Comic Sans MS" w:hAnsi="Comic Sans MS"/>
        </w:rPr>
        <w:t xml:space="preserve"> – Office in Room 286B</w:t>
      </w:r>
    </w:p>
    <w:p w:rsidR="00D47978" w:rsidRDefault="00572D01">
      <w:pPr>
        <w:rPr>
          <w:rFonts w:ascii="Comic Sans MS" w:hAnsi="Comic Sans MS"/>
        </w:rPr>
      </w:pPr>
      <w:hyperlink r:id="rId5" w:history="1">
        <w:r w:rsidR="00A72B7C" w:rsidRPr="00F84117">
          <w:rPr>
            <w:rStyle w:val="Hyperlink"/>
            <w:rFonts w:ascii="Comic Sans MS" w:hAnsi="Comic Sans MS"/>
          </w:rPr>
          <w:t>jfagler@lps.org</w:t>
        </w:r>
      </w:hyperlink>
      <w:r w:rsidR="00A72B7C">
        <w:rPr>
          <w:rFonts w:ascii="Comic Sans MS" w:hAnsi="Comic Sans MS"/>
        </w:rPr>
        <w:t xml:space="preserve">  436-1303 </w:t>
      </w:r>
    </w:p>
    <w:p w:rsidR="00BB2AC5" w:rsidRDefault="00BB2AC5">
      <w:pPr>
        <w:rPr>
          <w:rFonts w:ascii="Comic Sans MS" w:hAnsi="Comic Sans MS"/>
        </w:rPr>
      </w:pPr>
      <w:r>
        <w:rPr>
          <w:rFonts w:ascii="Comic Sans MS" w:hAnsi="Comic Sans MS"/>
        </w:rPr>
        <w:t>Av</w:t>
      </w:r>
      <w:r w:rsidR="004C16F7">
        <w:rPr>
          <w:rFonts w:ascii="Comic Sans MS" w:hAnsi="Comic Sans MS"/>
        </w:rPr>
        <w:t>ailable for help: before</w:t>
      </w:r>
      <w:r>
        <w:rPr>
          <w:rFonts w:ascii="Comic Sans MS" w:hAnsi="Comic Sans MS"/>
        </w:rPr>
        <w:t xml:space="preserve"> </w:t>
      </w:r>
      <w:r w:rsidR="003A4D53">
        <w:rPr>
          <w:rFonts w:ascii="Comic Sans MS" w:hAnsi="Comic Sans MS"/>
        </w:rPr>
        <w:t xml:space="preserve">or after </w:t>
      </w:r>
      <w:r>
        <w:rPr>
          <w:rFonts w:ascii="Comic Sans MS" w:hAnsi="Comic Sans MS"/>
        </w:rPr>
        <w:t xml:space="preserve">school </w:t>
      </w:r>
      <w:r w:rsidR="00572D01">
        <w:rPr>
          <w:rFonts w:ascii="Comic Sans MS" w:hAnsi="Comic Sans MS"/>
        </w:rPr>
        <w:t>or periods 1 and 5</w:t>
      </w:r>
      <w:bookmarkStart w:id="0" w:name="_GoBack"/>
      <w:bookmarkEnd w:id="0"/>
    </w:p>
    <w:p w:rsidR="003A4D53" w:rsidRDefault="003A4D53">
      <w:pPr>
        <w:rPr>
          <w:rFonts w:ascii="Comic Sans MS" w:hAnsi="Comic Sans MS"/>
          <w:b/>
          <w:u w:val="single"/>
        </w:rPr>
      </w:pPr>
    </w:p>
    <w:p w:rsidR="00BB2AC5" w:rsidRDefault="00BB2AC5">
      <w:pPr>
        <w:rPr>
          <w:rFonts w:ascii="Comic Sans MS" w:hAnsi="Comic Sans MS"/>
        </w:rPr>
      </w:pPr>
      <w:r>
        <w:rPr>
          <w:rFonts w:ascii="Comic Sans MS" w:hAnsi="Comic Sans MS"/>
          <w:b/>
          <w:u w:val="single"/>
        </w:rPr>
        <w:t>Class Objective</w:t>
      </w:r>
      <w:r>
        <w:rPr>
          <w:rFonts w:ascii="Comic Sans MS" w:hAnsi="Comic Sans MS"/>
          <w:b/>
        </w:rPr>
        <w:t>:</w:t>
      </w:r>
      <w:r w:rsidR="00A72B7C">
        <w:rPr>
          <w:rFonts w:ascii="Comic Sans MS" w:hAnsi="Comic Sans MS"/>
          <w:b/>
        </w:rPr>
        <w:t xml:space="preserve"> </w:t>
      </w:r>
      <w:r w:rsidR="003E3042" w:rsidRPr="003E3042">
        <w:rPr>
          <w:rFonts w:ascii="Comic Sans MS" w:hAnsi="Comic Sans MS"/>
        </w:rPr>
        <w:t>Business Economics is a course designed to help students understand economic principles as applied to current events and issues.  Emphasis includes allocation of resources, economic systems, economic institutions and incentives, markets and prices, supply and demand, market structures, productivity, role of government, global economic concepts, and economic indicators.  Junior Achievement volunteers and activities will be incorporated into this course.  This course meets LPS Economics graduation credit requirement.</w:t>
      </w:r>
      <w:r w:rsidR="003E3042" w:rsidRPr="003E3042">
        <w:rPr>
          <w:rFonts w:ascii="Comic Sans MS" w:hAnsi="Comic Sans MS"/>
          <w:b/>
        </w:rPr>
        <w:t xml:space="preserve">   </w:t>
      </w:r>
      <w:r>
        <w:rPr>
          <w:rFonts w:ascii="Comic Sans MS" w:hAnsi="Comic Sans MS"/>
        </w:rPr>
        <w:t xml:space="preserve">  </w:t>
      </w:r>
    </w:p>
    <w:p w:rsidR="003E3042" w:rsidRDefault="003E3042">
      <w:pPr>
        <w:rPr>
          <w:rFonts w:ascii="Comic Sans MS" w:hAnsi="Comic Sans MS"/>
          <w:sz w:val="22"/>
        </w:rPr>
      </w:pPr>
    </w:p>
    <w:p w:rsidR="009B1F1C" w:rsidRDefault="003E3042" w:rsidP="003E3042">
      <w:r w:rsidRPr="00E82B88">
        <w:rPr>
          <w:b/>
          <w:u w:val="single"/>
        </w:rPr>
        <w:t>Objective 1</w:t>
      </w:r>
      <w:r w:rsidRPr="00E82B88">
        <w:rPr>
          <w:u w:val="single"/>
        </w:rPr>
        <w:t xml:space="preserve">:  </w:t>
      </w:r>
      <w:r w:rsidRPr="00E82B88">
        <w:rPr>
          <w:b/>
          <w:u w:val="single"/>
        </w:rPr>
        <w:t>Students will assess opportunity costs and trade-offs involved in making choices about how to use scarce economic resources.</w:t>
      </w:r>
    </w:p>
    <w:p w:rsidR="003E3042" w:rsidRDefault="003E3042" w:rsidP="009B1F1C">
      <w:pPr>
        <w:pStyle w:val="ListParagraph"/>
        <w:numPr>
          <w:ilvl w:val="0"/>
          <w:numId w:val="5"/>
        </w:numPr>
      </w:pPr>
      <w:r>
        <w:t>Chapter 1 – wants/needs, scarcity vs. shortage</w:t>
      </w:r>
    </w:p>
    <w:p w:rsidR="003E3042" w:rsidRDefault="003E3042" w:rsidP="003E3042">
      <w:pPr>
        <w:pStyle w:val="ListParagraph"/>
        <w:numPr>
          <w:ilvl w:val="0"/>
          <w:numId w:val="5"/>
        </w:numPr>
      </w:pPr>
      <w:r>
        <w:t>Chapter 2 – Pages 34-44</w:t>
      </w:r>
    </w:p>
    <w:p w:rsidR="003E3042" w:rsidRDefault="003E3042" w:rsidP="003E3042">
      <w:pPr>
        <w:pStyle w:val="ListParagraph"/>
        <w:numPr>
          <w:ilvl w:val="0"/>
          <w:numId w:val="5"/>
        </w:numPr>
      </w:pPr>
      <w:r>
        <w:t>Chapter 7; 174-175 (</w:t>
      </w:r>
      <w:proofErr w:type="spellStart"/>
      <w:r>
        <w:t>Marginalism</w:t>
      </w:r>
      <w:proofErr w:type="spellEnd"/>
      <w:r>
        <w:t>)</w:t>
      </w:r>
    </w:p>
    <w:p w:rsidR="003E3042" w:rsidRDefault="003E3042" w:rsidP="003E3042"/>
    <w:p w:rsidR="003E3042" w:rsidRDefault="003E3042" w:rsidP="003E3042">
      <w:pPr>
        <w:rPr>
          <w:b/>
          <w:u w:val="single"/>
        </w:rPr>
      </w:pPr>
      <w:r w:rsidRPr="00E82B88">
        <w:rPr>
          <w:b/>
          <w:u w:val="single"/>
        </w:rPr>
        <w:t>Objective 2:  Students will explain why societies develop economic systems, identify the basic features of different economic systems, and analyze the major features of the U.S. economic system.</w:t>
      </w:r>
    </w:p>
    <w:p w:rsidR="003E3042" w:rsidRDefault="003E3042" w:rsidP="003E3042">
      <w:pPr>
        <w:pStyle w:val="ListParagraph"/>
        <w:numPr>
          <w:ilvl w:val="0"/>
          <w:numId w:val="6"/>
        </w:numPr>
      </w:pPr>
      <w:r>
        <w:t>Chapter 2, also page 448</w:t>
      </w:r>
    </w:p>
    <w:p w:rsidR="003E3042" w:rsidRDefault="003E3042" w:rsidP="003E3042">
      <w:pPr>
        <w:pStyle w:val="ListParagraph"/>
        <w:numPr>
          <w:ilvl w:val="0"/>
          <w:numId w:val="6"/>
        </w:numPr>
      </w:pPr>
      <w:r>
        <w:t>Chapter 18</w:t>
      </w:r>
    </w:p>
    <w:p w:rsidR="003E3042" w:rsidRDefault="003E3042" w:rsidP="003E3042"/>
    <w:p w:rsidR="003E3042" w:rsidRDefault="003E3042" w:rsidP="003E3042">
      <w:pPr>
        <w:rPr>
          <w:b/>
          <w:u w:val="single"/>
        </w:rPr>
      </w:pPr>
      <w:r w:rsidRPr="00E82B88">
        <w:rPr>
          <w:b/>
          <w:u w:val="single"/>
        </w:rPr>
        <w:t>Objective 3</w:t>
      </w:r>
      <w:r>
        <w:rPr>
          <w:b/>
          <w:u w:val="single"/>
        </w:rPr>
        <w:t>:</w:t>
      </w:r>
      <w:r w:rsidRPr="00E82B88">
        <w:rPr>
          <w:b/>
          <w:u w:val="single"/>
        </w:rPr>
        <w:t xml:space="preserve">  Students will analyze the role of core economic institutions and incentives in the U.S. economy.</w:t>
      </w:r>
    </w:p>
    <w:p w:rsidR="003E3042" w:rsidRDefault="003E3042" w:rsidP="003E3042">
      <w:pPr>
        <w:pStyle w:val="ListParagraph"/>
        <w:numPr>
          <w:ilvl w:val="0"/>
          <w:numId w:val="7"/>
        </w:numPr>
      </w:pPr>
      <w:r>
        <w:t>Chapter 2, Sections 1-4</w:t>
      </w:r>
    </w:p>
    <w:p w:rsidR="003E3042" w:rsidRDefault="003E3042" w:rsidP="003E3042">
      <w:pPr>
        <w:pStyle w:val="ListParagraph"/>
        <w:numPr>
          <w:ilvl w:val="0"/>
          <w:numId w:val="7"/>
        </w:numPr>
      </w:pPr>
      <w:r>
        <w:t>Chapter 12, Section 2</w:t>
      </w:r>
    </w:p>
    <w:p w:rsidR="003E3042" w:rsidRPr="00A449AA" w:rsidRDefault="003E3042" w:rsidP="003E3042"/>
    <w:p w:rsidR="003E3042" w:rsidRDefault="003E3042" w:rsidP="003E3042">
      <w:pPr>
        <w:rPr>
          <w:b/>
          <w:u w:val="single"/>
        </w:rPr>
      </w:pPr>
      <w:r w:rsidRPr="00E82B88">
        <w:rPr>
          <w:b/>
          <w:u w:val="single"/>
        </w:rPr>
        <w:t>Objective 4</w:t>
      </w:r>
      <w:r>
        <w:rPr>
          <w:b/>
          <w:u w:val="single"/>
        </w:rPr>
        <w:t>:</w:t>
      </w:r>
      <w:r w:rsidRPr="00E82B88">
        <w:rPr>
          <w:b/>
          <w:u w:val="single"/>
        </w:rPr>
        <w:t xml:space="preserve">  Students will analyze the role of markets and prices in the U.S. economy.</w:t>
      </w:r>
    </w:p>
    <w:p w:rsidR="003E3042" w:rsidRDefault="003E3042" w:rsidP="003E3042">
      <w:pPr>
        <w:pStyle w:val="ListParagraph"/>
        <w:numPr>
          <w:ilvl w:val="0"/>
          <w:numId w:val="8"/>
        </w:numPr>
      </w:pPr>
      <w:r>
        <w:t>Chapter 7, Sections 1-4</w:t>
      </w:r>
    </w:p>
    <w:p w:rsidR="003E3042" w:rsidRDefault="003E3042" w:rsidP="003E3042">
      <w:pPr>
        <w:pStyle w:val="ListParagraph"/>
        <w:numPr>
          <w:ilvl w:val="0"/>
          <w:numId w:val="8"/>
        </w:numPr>
      </w:pPr>
      <w:r>
        <w:t>Chapter 2, Sections 1-3</w:t>
      </w:r>
    </w:p>
    <w:p w:rsidR="003E3042" w:rsidRPr="00FF59F9" w:rsidRDefault="003E3042" w:rsidP="003E3042"/>
    <w:p w:rsidR="003E3042" w:rsidRDefault="003E3042" w:rsidP="003E3042">
      <w:pPr>
        <w:rPr>
          <w:b/>
          <w:u w:val="single"/>
        </w:rPr>
      </w:pPr>
      <w:r w:rsidRPr="00E82B88">
        <w:rPr>
          <w:b/>
          <w:u w:val="single"/>
        </w:rPr>
        <w:t>Objective 5</w:t>
      </w:r>
      <w:r>
        <w:rPr>
          <w:b/>
          <w:u w:val="single"/>
        </w:rPr>
        <w:t>:</w:t>
      </w:r>
      <w:r w:rsidRPr="00E82B88">
        <w:rPr>
          <w:u w:val="single"/>
        </w:rPr>
        <w:t xml:space="preserve">  </w:t>
      </w:r>
      <w:r w:rsidRPr="00E82B88">
        <w:rPr>
          <w:b/>
          <w:u w:val="single"/>
        </w:rPr>
        <w:t>Students will explain the importance of productivity and analyze how specialization, investment in physical and human capital, and technological change affect productivity and global trade.</w:t>
      </w:r>
    </w:p>
    <w:p w:rsidR="003E3042" w:rsidRDefault="003E3042" w:rsidP="003E3042">
      <w:pPr>
        <w:pStyle w:val="ListParagraph"/>
        <w:numPr>
          <w:ilvl w:val="0"/>
          <w:numId w:val="9"/>
        </w:numPr>
      </w:pPr>
      <w:r>
        <w:t>Chapter 18 trading with other nations</w:t>
      </w:r>
    </w:p>
    <w:p w:rsidR="003E3042" w:rsidRDefault="003E3042" w:rsidP="003E3042">
      <w:pPr>
        <w:pStyle w:val="ListParagraph"/>
        <w:numPr>
          <w:ilvl w:val="0"/>
          <w:numId w:val="9"/>
        </w:numPr>
      </w:pPr>
      <w:r>
        <w:t>Chapter 20 The Global Economy</w:t>
      </w:r>
    </w:p>
    <w:p w:rsidR="003E3042" w:rsidRDefault="003E3042" w:rsidP="003E3042">
      <w:pPr>
        <w:pStyle w:val="ListParagraph"/>
        <w:numPr>
          <w:ilvl w:val="0"/>
          <w:numId w:val="9"/>
        </w:numPr>
      </w:pPr>
      <w:r>
        <w:t>Chapter 19 Economic Growth in Developing Nations—supplemental</w:t>
      </w:r>
    </w:p>
    <w:p w:rsidR="003E3042" w:rsidRDefault="003E3042" w:rsidP="003E3042"/>
    <w:p w:rsidR="003E3042" w:rsidRDefault="003E3042" w:rsidP="003E3042">
      <w:pPr>
        <w:rPr>
          <w:b/>
          <w:u w:val="single"/>
        </w:rPr>
      </w:pPr>
      <w:r w:rsidRPr="00E82B88">
        <w:rPr>
          <w:b/>
          <w:u w:val="single"/>
        </w:rPr>
        <w:t>Objective 6</w:t>
      </w:r>
      <w:r>
        <w:rPr>
          <w:b/>
          <w:u w:val="single"/>
        </w:rPr>
        <w:t>:</w:t>
      </w:r>
      <w:r w:rsidRPr="00E82B88">
        <w:rPr>
          <w:u w:val="single"/>
        </w:rPr>
        <w:t xml:space="preserve">  </w:t>
      </w:r>
      <w:r w:rsidRPr="00E82B88">
        <w:rPr>
          <w:b/>
          <w:u w:val="single"/>
        </w:rPr>
        <w:t>Students will analyze the role of government in economic systems, especially the role of government in the U.S. economy.</w:t>
      </w:r>
    </w:p>
    <w:p w:rsidR="003E3042" w:rsidRDefault="003E3042" w:rsidP="003E3042">
      <w:pPr>
        <w:pStyle w:val="ListParagraph"/>
        <w:numPr>
          <w:ilvl w:val="0"/>
          <w:numId w:val="10"/>
        </w:numPr>
      </w:pPr>
      <w:r>
        <w:t>Chapter 14 Money and Banking</w:t>
      </w:r>
    </w:p>
    <w:p w:rsidR="003E3042" w:rsidRDefault="003E3042" w:rsidP="003E3042">
      <w:pPr>
        <w:pStyle w:val="ListParagraph"/>
        <w:numPr>
          <w:ilvl w:val="0"/>
          <w:numId w:val="10"/>
        </w:numPr>
      </w:pPr>
      <w:r>
        <w:t>Chapter 15 The Federal Reserve System and Monetary Policy</w:t>
      </w:r>
    </w:p>
    <w:p w:rsidR="003E3042" w:rsidRDefault="003E3042" w:rsidP="003E3042">
      <w:pPr>
        <w:pStyle w:val="ListParagraph"/>
        <w:numPr>
          <w:ilvl w:val="0"/>
          <w:numId w:val="10"/>
        </w:numPr>
      </w:pPr>
      <w:r>
        <w:t>Chapter 16 Government spends, collects, and owes</w:t>
      </w:r>
    </w:p>
    <w:p w:rsidR="003E3042" w:rsidRPr="0086539D" w:rsidRDefault="003E3042" w:rsidP="003E3042">
      <w:pPr>
        <w:pStyle w:val="ListParagraph"/>
        <w:numPr>
          <w:ilvl w:val="0"/>
          <w:numId w:val="10"/>
        </w:numPr>
      </w:pPr>
      <w:r>
        <w:t>Chapter 17 Stabilizing the National Economy</w:t>
      </w:r>
    </w:p>
    <w:p w:rsidR="003E3042" w:rsidRDefault="003E3042" w:rsidP="003E3042"/>
    <w:p w:rsidR="003E3042" w:rsidRDefault="003E3042" w:rsidP="003E3042">
      <w:pPr>
        <w:rPr>
          <w:b/>
          <w:u w:val="single"/>
        </w:rPr>
      </w:pPr>
      <w:r w:rsidRPr="00E82B88">
        <w:rPr>
          <w:b/>
          <w:u w:val="single"/>
        </w:rPr>
        <w:lastRenderedPageBreak/>
        <w:t>Objective 7</w:t>
      </w:r>
      <w:r>
        <w:rPr>
          <w:b/>
          <w:u w:val="single"/>
        </w:rPr>
        <w:t>:</w:t>
      </w:r>
      <w:r w:rsidRPr="00E82B88">
        <w:rPr>
          <w:u w:val="single"/>
        </w:rPr>
        <w:t xml:space="preserve">  </w:t>
      </w:r>
      <w:r w:rsidRPr="00E82B88">
        <w:rPr>
          <w:b/>
          <w:u w:val="single"/>
        </w:rPr>
        <w:t>Students will analyze how the U.S. economy functions as a whole as measured by economic indicators.</w:t>
      </w:r>
    </w:p>
    <w:p w:rsidR="003E3042" w:rsidRDefault="003E3042" w:rsidP="003E3042">
      <w:pPr>
        <w:pStyle w:val="ListParagraph"/>
        <w:numPr>
          <w:ilvl w:val="0"/>
          <w:numId w:val="11"/>
        </w:numPr>
      </w:pPr>
      <w:r>
        <w:t>Chapter 12 The American Labor Force</w:t>
      </w:r>
    </w:p>
    <w:p w:rsidR="003E3042" w:rsidRPr="0086539D" w:rsidRDefault="003E3042" w:rsidP="003E3042">
      <w:pPr>
        <w:pStyle w:val="ListParagraph"/>
        <w:numPr>
          <w:ilvl w:val="0"/>
          <w:numId w:val="11"/>
        </w:numPr>
      </w:pPr>
      <w:r>
        <w:t>Chapter 13 Measuring the Economy’s Performance</w:t>
      </w:r>
    </w:p>
    <w:p w:rsidR="00BB2AC5" w:rsidRDefault="00BB2AC5">
      <w:pPr>
        <w:rPr>
          <w:rFonts w:ascii="Comic Sans MS" w:hAnsi="Comic Sans MS"/>
          <w:sz w:val="22"/>
        </w:rPr>
      </w:pPr>
    </w:p>
    <w:p w:rsidR="00BB2AC5" w:rsidRPr="00612E00" w:rsidRDefault="00BB2AC5">
      <w:pPr>
        <w:pStyle w:val="Heading1"/>
        <w:rPr>
          <w:rFonts w:ascii="Comic Sans MS" w:hAnsi="Comic Sans MS"/>
        </w:rPr>
      </w:pPr>
      <w:r w:rsidRPr="00612E00">
        <w:rPr>
          <w:rFonts w:ascii="Comic Sans MS" w:hAnsi="Comic Sans MS"/>
        </w:rPr>
        <w:t>Classroom Behavior</w:t>
      </w:r>
    </w:p>
    <w:p w:rsidR="00BB2AC5" w:rsidRPr="00612E00" w:rsidRDefault="00BB2AC5">
      <w:pPr>
        <w:pStyle w:val="Heading3"/>
        <w:rPr>
          <w:rFonts w:ascii="Comic Sans MS" w:hAnsi="Comic Sans MS"/>
        </w:rPr>
      </w:pPr>
      <w:r w:rsidRPr="00612E00">
        <w:rPr>
          <w:rFonts w:ascii="Comic Sans MS" w:hAnsi="Comic Sans MS"/>
        </w:rPr>
        <w:t>RESPECT</w:t>
      </w:r>
    </w:p>
    <w:p w:rsidR="00BB2AC5" w:rsidRPr="00612E00" w:rsidRDefault="00BB2AC5">
      <w:pPr>
        <w:numPr>
          <w:ilvl w:val="0"/>
          <w:numId w:val="4"/>
        </w:numPr>
        <w:rPr>
          <w:rFonts w:ascii="Comic Sans MS" w:hAnsi="Comic Sans MS"/>
          <w:sz w:val="22"/>
        </w:rPr>
      </w:pPr>
      <w:r w:rsidRPr="00612E00">
        <w:rPr>
          <w:rFonts w:ascii="Comic Sans MS" w:hAnsi="Comic Sans MS"/>
          <w:sz w:val="22"/>
        </w:rPr>
        <w:t>RESPECT for others is important.  Each of us deserves to be treated with respect for our individuality.  Rude comments or actions will not be tolerated.  All individuals in the classroom are expected to behave acceptably and responsibly.  No one should interfere with anyone else’s opportunity to learn.</w:t>
      </w:r>
    </w:p>
    <w:p w:rsidR="00BB2AC5" w:rsidRPr="00612E00" w:rsidRDefault="00BB2AC5">
      <w:pPr>
        <w:numPr>
          <w:ilvl w:val="0"/>
          <w:numId w:val="4"/>
        </w:numPr>
        <w:rPr>
          <w:rFonts w:ascii="Comic Sans MS" w:hAnsi="Comic Sans MS"/>
          <w:sz w:val="22"/>
        </w:rPr>
      </w:pPr>
      <w:r w:rsidRPr="00612E00">
        <w:rPr>
          <w:rFonts w:ascii="Comic Sans MS" w:hAnsi="Comic Sans MS"/>
          <w:sz w:val="22"/>
        </w:rPr>
        <w:t>Each student should demonstrate respect for the property of others and the school.</w:t>
      </w:r>
    </w:p>
    <w:p w:rsidR="00BB2AC5" w:rsidRPr="00612E00" w:rsidRDefault="00BB2AC5">
      <w:pPr>
        <w:numPr>
          <w:ilvl w:val="0"/>
          <w:numId w:val="4"/>
        </w:numPr>
        <w:rPr>
          <w:rFonts w:ascii="Comic Sans MS" w:hAnsi="Comic Sans MS"/>
          <w:sz w:val="22"/>
        </w:rPr>
      </w:pPr>
      <w:r w:rsidRPr="00612E00">
        <w:rPr>
          <w:rFonts w:ascii="Comic Sans MS" w:hAnsi="Comic Sans MS"/>
          <w:sz w:val="22"/>
        </w:rPr>
        <w:t xml:space="preserve">When </w:t>
      </w:r>
      <w:r w:rsidR="004C16F7" w:rsidRPr="00612E00">
        <w:rPr>
          <w:rFonts w:ascii="Comic Sans MS" w:hAnsi="Comic Sans MS"/>
          <w:sz w:val="22"/>
        </w:rPr>
        <w:t>students, the teacher, or a guest speaker is</w:t>
      </w:r>
      <w:r w:rsidRPr="00612E00">
        <w:rPr>
          <w:rFonts w:ascii="Comic Sans MS" w:hAnsi="Comic Sans MS"/>
          <w:sz w:val="22"/>
        </w:rPr>
        <w:t xml:space="preserve"> talking your silence and attention is appreciated.</w:t>
      </w:r>
    </w:p>
    <w:p w:rsidR="00BB2AC5" w:rsidRPr="00612E00" w:rsidRDefault="00BB2AC5">
      <w:pPr>
        <w:numPr>
          <w:ilvl w:val="0"/>
          <w:numId w:val="4"/>
        </w:numPr>
        <w:rPr>
          <w:rFonts w:ascii="Comic Sans MS" w:hAnsi="Comic Sans MS"/>
          <w:sz w:val="22"/>
        </w:rPr>
      </w:pPr>
      <w:r w:rsidRPr="00612E00">
        <w:rPr>
          <w:rFonts w:ascii="Comic Sans MS" w:hAnsi="Comic Sans MS"/>
          <w:sz w:val="22"/>
        </w:rPr>
        <w:t xml:space="preserve">Students are expected to arrive to class on time.  We will begin class promptly when the bell rings.  </w:t>
      </w:r>
      <w:r w:rsidR="00612E00" w:rsidRPr="00612E00">
        <w:rPr>
          <w:rFonts w:ascii="Comic Sans MS" w:hAnsi="Comic Sans MS"/>
          <w:sz w:val="22"/>
        </w:rPr>
        <w:t>Northeast</w:t>
      </w:r>
      <w:r w:rsidR="004C16F7" w:rsidRPr="00612E00">
        <w:rPr>
          <w:rFonts w:ascii="Comic Sans MS" w:hAnsi="Comic Sans MS"/>
          <w:sz w:val="22"/>
        </w:rPr>
        <w:t>’s tardy policy will be strictly enforced</w:t>
      </w:r>
      <w:r w:rsidRPr="00612E00">
        <w:rPr>
          <w:rFonts w:ascii="Comic Sans MS" w:hAnsi="Comic Sans MS"/>
          <w:sz w:val="22"/>
        </w:rPr>
        <w:t>.</w:t>
      </w:r>
    </w:p>
    <w:p w:rsidR="00612E00" w:rsidRPr="00612E00" w:rsidRDefault="003A4D53">
      <w:pPr>
        <w:numPr>
          <w:ilvl w:val="0"/>
          <w:numId w:val="4"/>
        </w:numPr>
        <w:rPr>
          <w:rFonts w:ascii="Comic Sans MS" w:hAnsi="Comic Sans MS"/>
          <w:sz w:val="22"/>
        </w:rPr>
      </w:pPr>
      <w:r>
        <w:rPr>
          <w:rFonts w:ascii="Comic Sans MS" w:hAnsi="Comic Sans MS"/>
          <w:sz w:val="22"/>
        </w:rPr>
        <w:t xml:space="preserve">School rules regarding </w:t>
      </w:r>
      <w:r w:rsidR="00612E00" w:rsidRPr="00612E00">
        <w:rPr>
          <w:rFonts w:ascii="Comic Sans MS" w:hAnsi="Comic Sans MS"/>
          <w:sz w:val="22"/>
        </w:rPr>
        <w:t>cell phones</w:t>
      </w:r>
      <w:r>
        <w:rPr>
          <w:rFonts w:ascii="Comic Sans MS" w:hAnsi="Comic Sans MS"/>
          <w:sz w:val="22"/>
        </w:rPr>
        <w:t xml:space="preserve">, planners, </w:t>
      </w:r>
      <w:proofErr w:type="spellStart"/>
      <w:r>
        <w:rPr>
          <w:rFonts w:ascii="Comic Sans MS" w:hAnsi="Comic Sans MS"/>
          <w:sz w:val="22"/>
        </w:rPr>
        <w:t>tardies</w:t>
      </w:r>
      <w:proofErr w:type="spellEnd"/>
      <w:r>
        <w:rPr>
          <w:rFonts w:ascii="Comic Sans MS" w:hAnsi="Comic Sans MS"/>
          <w:sz w:val="22"/>
        </w:rPr>
        <w:t>, and absences will be strictly enforced</w:t>
      </w:r>
      <w:r w:rsidR="00612E00" w:rsidRPr="00612E00">
        <w:rPr>
          <w:rFonts w:ascii="Comic Sans MS" w:hAnsi="Comic Sans MS"/>
          <w:sz w:val="22"/>
        </w:rPr>
        <w:t>!</w:t>
      </w:r>
    </w:p>
    <w:p w:rsidR="00BB2AC5" w:rsidRPr="00612E00" w:rsidRDefault="00BB2AC5">
      <w:pPr>
        <w:pStyle w:val="Heading1"/>
        <w:jc w:val="center"/>
        <w:rPr>
          <w:rFonts w:ascii="Comic Sans MS" w:hAnsi="Comic Sans MS"/>
          <w:bCs w:val="0"/>
        </w:rPr>
      </w:pPr>
    </w:p>
    <w:p w:rsidR="00BB2AC5" w:rsidRPr="00612E00" w:rsidRDefault="00BB2AC5">
      <w:pPr>
        <w:pStyle w:val="Heading1"/>
        <w:jc w:val="center"/>
        <w:rPr>
          <w:rFonts w:ascii="Comic Sans MS" w:hAnsi="Comic Sans MS"/>
          <w:bCs w:val="0"/>
        </w:rPr>
      </w:pPr>
      <w:r w:rsidRPr="00612E00">
        <w:rPr>
          <w:rFonts w:ascii="Comic Sans MS" w:hAnsi="Comic Sans MS"/>
          <w:bCs w:val="0"/>
        </w:rPr>
        <w:t>RESPONSIBILITY</w:t>
      </w:r>
    </w:p>
    <w:p w:rsidR="00BB2AC5" w:rsidRPr="00612E00" w:rsidRDefault="00BB2AC5">
      <w:pPr>
        <w:numPr>
          <w:ilvl w:val="0"/>
          <w:numId w:val="4"/>
        </w:numPr>
        <w:rPr>
          <w:rFonts w:ascii="Comic Sans MS" w:hAnsi="Comic Sans MS"/>
          <w:sz w:val="22"/>
        </w:rPr>
      </w:pPr>
      <w:r w:rsidRPr="00612E00">
        <w:rPr>
          <w:rFonts w:ascii="Comic Sans MS" w:hAnsi="Comic Sans MS"/>
          <w:sz w:val="22"/>
        </w:rPr>
        <w:t xml:space="preserve">Use your passing time wisely.  Restroom trips </w:t>
      </w:r>
      <w:r w:rsidR="004C16F7" w:rsidRPr="00612E00">
        <w:rPr>
          <w:rFonts w:ascii="Comic Sans MS" w:hAnsi="Comic Sans MS"/>
          <w:sz w:val="22"/>
        </w:rPr>
        <w:t xml:space="preserve">or drinks during class </w:t>
      </w:r>
      <w:r w:rsidRPr="00612E00">
        <w:rPr>
          <w:rFonts w:ascii="Comic Sans MS" w:hAnsi="Comic Sans MS"/>
          <w:sz w:val="22"/>
        </w:rPr>
        <w:t xml:space="preserve">should be kept to a minimum.  </w:t>
      </w:r>
      <w:r w:rsidR="003A4D53">
        <w:rPr>
          <w:rFonts w:ascii="Comic Sans MS" w:hAnsi="Comic Sans MS"/>
          <w:sz w:val="22"/>
        </w:rPr>
        <w:t xml:space="preserve">You will not be allowed to leave during the first or last 10 minutes of class.  </w:t>
      </w:r>
      <w:r w:rsidR="00612E00" w:rsidRPr="00612E00">
        <w:rPr>
          <w:rFonts w:ascii="Comic Sans MS" w:hAnsi="Comic Sans MS"/>
          <w:sz w:val="22"/>
        </w:rPr>
        <w:t xml:space="preserve">Please come to class prepared. </w:t>
      </w:r>
    </w:p>
    <w:p w:rsidR="00BB2AC5" w:rsidRPr="00612E00" w:rsidRDefault="00BB2AC5">
      <w:pPr>
        <w:numPr>
          <w:ilvl w:val="0"/>
          <w:numId w:val="4"/>
        </w:numPr>
        <w:rPr>
          <w:rFonts w:ascii="Comic Sans MS" w:hAnsi="Comic Sans MS"/>
        </w:rPr>
      </w:pPr>
      <w:r w:rsidRPr="00612E00">
        <w:rPr>
          <w:rFonts w:ascii="Comic Sans MS" w:hAnsi="Comic Sans MS"/>
          <w:sz w:val="22"/>
        </w:rPr>
        <w:t>You will be given a few minutes to put your things away at the end of class.  PLEASE WAIT TO BE DISMISSED BY THE TEACHER.</w:t>
      </w:r>
      <w:r w:rsidR="007F2BC4">
        <w:rPr>
          <w:rFonts w:ascii="Comic Sans MS" w:hAnsi="Comic Sans MS"/>
          <w:sz w:val="22"/>
        </w:rPr>
        <w:t xml:space="preserve"> Do NOT line up at the door.</w:t>
      </w:r>
    </w:p>
    <w:p w:rsidR="00BB2AC5" w:rsidRPr="00612E00" w:rsidRDefault="00BB2AC5">
      <w:pPr>
        <w:jc w:val="center"/>
        <w:rPr>
          <w:rFonts w:ascii="Comic Sans MS" w:hAnsi="Comic Sans MS"/>
          <w:b/>
          <w:bCs/>
        </w:rPr>
      </w:pPr>
    </w:p>
    <w:p w:rsidR="00BB2AC5" w:rsidRPr="00612E00" w:rsidRDefault="00BB2AC5">
      <w:pPr>
        <w:jc w:val="center"/>
        <w:rPr>
          <w:rFonts w:ascii="Comic Sans MS" w:hAnsi="Comic Sans MS"/>
          <w:b/>
          <w:bCs/>
        </w:rPr>
      </w:pPr>
      <w:r w:rsidRPr="00612E00">
        <w:rPr>
          <w:rFonts w:ascii="Comic Sans MS" w:hAnsi="Comic Sans MS"/>
          <w:b/>
          <w:bCs/>
        </w:rPr>
        <w:t>BE SAFE, BE RESPECTFUL, BE RESPONSIBLE.</w:t>
      </w:r>
    </w:p>
    <w:p w:rsidR="00BB2AC5" w:rsidRPr="00612E00" w:rsidRDefault="00BB2AC5">
      <w:pPr>
        <w:pStyle w:val="Heading1"/>
        <w:rPr>
          <w:rFonts w:ascii="Comic Sans MS" w:hAnsi="Comic Sans MS"/>
        </w:rPr>
      </w:pPr>
    </w:p>
    <w:p w:rsidR="00BB2AC5" w:rsidRPr="00612E00" w:rsidRDefault="00BB2AC5">
      <w:pPr>
        <w:pStyle w:val="Heading1"/>
        <w:rPr>
          <w:rFonts w:ascii="Comic Sans MS" w:hAnsi="Comic Sans MS"/>
        </w:rPr>
      </w:pPr>
      <w:r w:rsidRPr="00612E00">
        <w:rPr>
          <w:rFonts w:ascii="Comic Sans MS" w:hAnsi="Comic Sans MS"/>
        </w:rPr>
        <w:t>Make-up Work</w:t>
      </w:r>
    </w:p>
    <w:p w:rsidR="00BB2AC5" w:rsidRPr="00612E00" w:rsidRDefault="00BB2AC5">
      <w:pPr>
        <w:rPr>
          <w:rFonts w:ascii="Comic Sans MS" w:hAnsi="Comic Sans MS"/>
        </w:rPr>
      </w:pPr>
    </w:p>
    <w:p w:rsidR="00BB2AC5" w:rsidRPr="00612E00" w:rsidRDefault="00BB2AC5">
      <w:pPr>
        <w:pStyle w:val="BodyText"/>
      </w:pPr>
      <w:r w:rsidRPr="00612E00">
        <w:rPr>
          <w:u w:val="single"/>
        </w:rPr>
        <w:t>Absences</w:t>
      </w:r>
      <w:r w:rsidRPr="00612E00">
        <w:t xml:space="preserve">--If you are </w:t>
      </w:r>
      <w:r w:rsidRPr="00612E00">
        <w:rPr>
          <w:b/>
          <w:bCs/>
        </w:rPr>
        <w:t>absent</w:t>
      </w:r>
      <w:r w:rsidRPr="00612E00">
        <w:t xml:space="preserve"> from a class, YOU ARE RESPONSIBLE for getting the assignment.  You will have </w:t>
      </w:r>
      <w:r w:rsidR="003A4D53">
        <w:t>until the end of the unit</w:t>
      </w:r>
      <w:r w:rsidRPr="00612E00">
        <w:t xml:space="preserve"> to make up the assignments.  Please ask another student for any notes that were taken and see me for any assignments you may have missed.  </w:t>
      </w:r>
      <w:r w:rsidR="007F2BC4">
        <w:t>Check my website for links to missing work.</w:t>
      </w:r>
    </w:p>
    <w:p w:rsidR="00BB2AC5" w:rsidRPr="00612E00" w:rsidRDefault="00BB2AC5">
      <w:pPr>
        <w:pStyle w:val="BodyText"/>
      </w:pPr>
    </w:p>
    <w:p w:rsidR="00BB2AC5" w:rsidRPr="00612E00" w:rsidRDefault="00BB2AC5">
      <w:pPr>
        <w:pStyle w:val="Heading1"/>
        <w:rPr>
          <w:rFonts w:ascii="Comic Sans MS" w:hAnsi="Comic Sans MS"/>
        </w:rPr>
      </w:pPr>
      <w:r w:rsidRPr="00612E00">
        <w:rPr>
          <w:rFonts w:ascii="Comic Sans MS" w:hAnsi="Comic Sans MS"/>
        </w:rPr>
        <w:t>Attendance</w:t>
      </w:r>
    </w:p>
    <w:p w:rsidR="00BB2AC5" w:rsidRPr="00612E00" w:rsidRDefault="00BB2AC5">
      <w:pPr>
        <w:rPr>
          <w:rFonts w:ascii="Comic Sans MS" w:hAnsi="Comic Sans MS"/>
        </w:rPr>
      </w:pPr>
    </w:p>
    <w:p w:rsidR="00BB2AC5" w:rsidRPr="00612E00" w:rsidRDefault="00BB2AC5">
      <w:pPr>
        <w:pStyle w:val="BodyText"/>
      </w:pPr>
      <w:r w:rsidRPr="00612E00">
        <w:t xml:space="preserve">Students are expected to attend class regularly and arrive on time.  Good attendance is an important part in achieving success in this class.  </w:t>
      </w:r>
      <w:r w:rsidR="004C16F7" w:rsidRPr="00612E00">
        <w:t xml:space="preserve">If you are in class and working hard, you will </w:t>
      </w:r>
      <w:r w:rsidR="004C16F7" w:rsidRPr="00612E00">
        <w:rPr>
          <w:u w:val="single"/>
        </w:rPr>
        <w:t>rarely have homework</w:t>
      </w:r>
      <w:r w:rsidR="004C16F7" w:rsidRPr="00612E00">
        <w:t xml:space="preserve"> except for studying for tests.  </w:t>
      </w:r>
      <w:r w:rsidR="00612E00" w:rsidRPr="00612E00">
        <w:t xml:space="preserve">Excessive </w:t>
      </w:r>
      <w:r w:rsidRPr="00612E00">
        <w:t>absences will result in a</w:t>
      </w:r>
      <w:r w:rsidR="004C16F7" w:rsidRPr="00612E00">
        <w:t>c</w:t>
      </w:r>
      <w:r w:rsidR="00612E00" w:rsidRPr="00612E00">
        <w:t>tions outlined in the Northeast</w:t>
      </w:r>
      <w:r w:rsidRPr="00612E00">
        <w:t xml:space="preserve"> Attendance Policy.  Limited or no credit will be given for work missed because of an unexcused absence.  All work must be complete.</w:t>
      </w:r>
    </w:p>
    <w:p w:rsidR="00B824CE" w:rsidRPr="00612E00" w:rsidRDefault="00B824CE" w:rsidP="00B824CE">
      <w:pPr>
        <w:pStyle w:val="BodyText"/>
        <w:ind w:right="-126"/>
      </w:pPr>
    </w:p>
    <w:p w:rsidR="00BB2AC5" w:rsidRPr="00612E00" w:rsidRDefault="00BB2AC5">
      <w:pPr>
        <w:pStyle w:val="Heading1"/>
        <w:rPr>
          <w:rFonts w:ascii="Comic Sans MS" w:hAnsi="Comic Sans MS"/>
        </w:rPr>
      </w:pPr>
      <w:r w:rsidRPr="00612E00">
        <w:rPr>
          <w:rFonts w:ascii="Comic Sans MS" w:hAnsi="Comic Sans MS"/>
        </w:rPr>
        <w:t>Grading Policy</w:t>
      </w:r>
    </w:p>
    <w:p w:rsidR="00BB2AC5" w:rsidRPr="00612E00" w:rsidRDefault="00BB2AC5">
      <w:pPr>
        <w:rPr>
          <w:rFonts w:ascii="Comic Sans MS" w:hAnsi="Comic Sans MS"/>
          <w:sz w:val="22"/>
        </w:rPr>
      </w:pPr>
    </w:p>
    <w:p w:rsidR="00BB2AC5" w:rsidRPr="003E3042" w:rsidRDefault="00612E00" w:rsidP="003E3042">
      <w:pPr>
        <w:tabs>
          <w:tab w:val="left" w:pos="1440"/>
          <w:tab w:val="left" w:pos="3330"/>
          <w:tab w:val="left" w:pos="4500"/>
        </w:tabs>
        <w:rPr>
          <w:rFonts w:ascii="Comic Sans MS" w:hAnsi="Comic Sans MS"/>
          <w:b/>
          <w:sz w:val="22"/>
          <w:szCs w:val="22"/>
        </w:rPr>
      </w:pPr>
      <w:r w:rsidRPr="00612E00">
        <w:rPr>
          <w:rFonts w:ascii="Comic Sans MS" w:hAnsi="Comic Sans MS"/>
          <w:sz w:val="22"/>
          <w:szCs w:val="22"/>
        </w:rPr>
        <w:t xml:space="preserve">The LNE grading scale will be followed.  </w:t>
      </w:r>
      <w:r w:rsidR="00BB2AC5" w:rsidRPr="00612E00">
        <w:rPr>
          <w:rFonts w:ascii="Comic Sans MS" w:hAnsi="Comic Sans MS"/>
          <w:sz w:val="22"/>
          <w:szCs w:val="22"/>
        </w:rPr>
        <w:t>Your grade will be based on assignments, tests, quizzes, class work, projects and a final.  A points-based grading system wil</w:t>
      </w:r>
      <w:r w:rsidRPr="00612E00">
        <w:rPr>
          <w:rFonts w:ascii="Comic Sans MS" w:hAnsi="Comic Sans MS"/>
          <w:sz w:val="22"/>
          <w:szCs w:val="22"/>
        </w:rPr>
        <w:t>l be used.</w:t>
      </w:r>
    </w:p>
    <w:sectPr w:rsidR="00BB2AC5" w:rsidRPr="003E3042" w:rsidSect="003E3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CD4"/>
    <w:multiLevelType w:val="hybridMultilevel"/>
    <w:tmpl w:val="69C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E79A6"/>
    <w:multiLevelType w:val="hybridMultilevel"/>
    <w:tmpl w:val="9CA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F5DFC"/>
    <w:multiLevelType w:val="hybridMultilevel"/>
    <w:tmpl w:val="8F484EC4"/>
    <w:lvl w:ilvl="0" w:tplc="7E563F10">
      <w:start w:val="1"/>
      <w:numFmt w:val="bullet"/>
      <w:lvlText w:val=""/>
      <w:lvlJc w:val="left"/>
      <w:pPr>
        <w:tabs>
          <w:tab w:val="num" w:pos="720"/>
        </w:tabs>
        <w:ind w:left="720" w:hanging="360"/>
      </w:pPr>
      <w:rPr>
        <w:rFonts w:ascii="Wingdings" w:hAnsi="Wingdings" w:hint="default"/>
        <w:sz w:val="16"/>
      </w:rPr>
    </w:lvl>
    <w:lvl w:ilvl="1" w:tplc="C72C9CDC" w:tentative="1">
      <w:start w:val="1"/>
      <w:numFmt w:val="bullet"/>
      <w:lvlText w:val="o"/>
      <w:lvlJc w:val="left"/>
      <w:pPr>
        <w:tabs>
          <w:tab w:val="num" w:pos="1440"/>
        </w:tabs>
        <w:ind w:left="1440" w:hanging="360"/>
      </w:pPr>
      <w:rPr>
        <w:rFonts w:ascii="Courier New" w:hAnsi="Courier New" w:hint="default"/>
      </w:rPr>
    </w:lvl>
    <w:lvl w:ilvl="2" w:tplc="0D42F74E" w:tentative="1">
      <w:start w:val="1"/>
      <w:numFmt w:val="bullet"/>
      <w:lvlText w:val=""/>
      <w:lvlJc w:val="left"/>
      <w:pPr>
        <w:tabs>
          <w:tab w:val="num" w:pos="2160"/>
        </w:tabs>
        <w:ind w:left="2160" w:hanging="360"/>
      </w:pPr>
      <w:rPr>
        <w:rFonts w:ascii="Wingdings" w:hAnsi="Wingdings" w:hint="default"/>
      </w:rPr>
    </w:lvl>
    <w:lvl w:ilvl="3" w:tplc="FF12E704" w:tentative="1">
      <w:start w:val="1"/>
      <w:numFmt w:val="bullet"/>
      <w:lvlText w:val=""/>
      <w:lvlJc w:val="left"/>
      <w:pPr>
        <w:tabs>
          <w:tab w:val="num" w:pos="2880"/>
        </w:tabs>
        <w:ind w:left="2880" w:hanging="360"/>
      </w:pPr>
      <w:rPr>
        <w:rFonts w:ascii="Symbol" w:hAnsi="Symbol" w:hint="default"/>
      </w:rPr>
    </w:lvl>
    <w:lvl w:ilvl="4" w:tplc="41167322" w:tentative="1">
      <w:start w:val="1"/>
      <w:numFmt w:val="bullet"/>
      <w:lvlText w:val="o"/>
      <w:lvlJc w:val="left"/>
      <w:pPr>
        <w:tabs>
          <w:tab w:val="num" w:pos="3600"/>
        </w:tabs>
        <w:ind w:left="3600" w:hanging="360"/>
      </w:pPr>
      <w:rPr>
        <w:rFonts w:ascii="Courier New" w:hAnsi="Courier New" w:hint="default"/>
      </w:rPr>
    </w:lvl>
    <w:lvl w:ilvl="5" w:tplc="7BBC3A16" w:tentative="1">
      <w:start w:val="1"/>
      <w:numFmt w:val="bullet"/>
      <w:lvlText w:val=""/>
      <w:lvlJc w:val="left"/>
      <w:pPr>
        <w:tabs>
          <w:tab w:val="num" w:pos="4320"/>
        </w:tabs>
        <w:ind w:left="4320" w:hanging="360"/>
      </w:pPr>
      <w:rPr>
        <w:rFonts w:ascii="Wingdings" w:hAnsi="Wingdings" w:hint="default"/>
      </w:rPr>
    </w:lvl>
    <w:lvl w:ilvl="6" w:tplc="AE50DF40" w:tentative="1">
      <w:start w:val="1"/>
      <w:numFmt w:val="bullet"/>
      <w:lvlText w:val=""/>
      <w:lvlJc w:val="left"/>
      <w:pPr>
        <w:tabs>
          <w:tab w:val="num" w:pos="5040"/>
        </w:tabs>
        <w:ind w:left="5040" w:hanging="360"/>
      </w:pPr>
      <w:rPr>
        <w:rFonts w:ascii="Symbol" w:hAnsi="Symbol" w:hint="default"/>
      </w:rPr>
    </w:lvl>
    <w:lvl w:ilvl="7" w:tplc="4E405242" w:tentative="1">
      <w:start w:val="1"/>
      <w:numFmt w:val="bullet"/>
      <w:lvlText w:val="o"/>
      <w:lvlJc w:val="left"/>
      <w:pPr>
        <w:tabs>
          <w:tab w:val="num" w:pos="5760"/>
        </w:tabs>
        <w:ind w:left="5760" w:hanging="360"/>
      </w:pPr>
      <w:rPr>
        <w:rFonts w:ascii="Courier New" w:hAnsi="Courier New" w:hint="default"/>
      </w:rPr>
    </w:lvl>
    <w:lvl w:ilvl="8" w:tplc="322E8F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3D5391"/>
    <w:multiLevelType w:val="hybridMultilevel"/>
    <w:tmpl w:val="3DD2FE40"/>
    <w:lvl w:ilvl="0" w:tplc="BFF2170C">
      <w:start w:val="1"/>
      <w:numFmt w:val="bullet"/>
      <w:lvlText w:val=""/>
      <w:lvlJc w:val="left"/>
      <w:pPr>
        <w:tabs>
          <w:tab w:val="num" w:pos="720"/>
        </w:tabs>
        <w:ind w:left="720" w:hanging="360"/>
      </w:pPr>
      <w:rPr>
        <w:rFonts w:ascii="Wingdings" w:hAnsi="Wingdings" w:hint="default"/>
        <w:sz w:val="16"/>
      </w:rPr>
    </w:lvl>
    <w:lvl w:ilvl="1" w:tplc="AD34305A" w:tentative="1">
      <w:start w:val="1"/>
      <w:numFmt w:val="bullet"/>
      <w:lvlText w:val="o"/>
      <w:lvlJc w:val="left"/>
      <w:pPr>
        <w:tabs>
          <w:tab w:val="num" w:pos="1440"/>
        </w:tabs>
        <w:ind w:left="1440" w:hanging="360"/>
      </w:pPr>
      <w:rPr>
        <w:rFonts w:ascii="Courier New" w:hAnsi="Courier New" w:hint="default"/>
      </w:rPr>
    </w:lvl>
    <w:lvl w:ilvl="2" w:tplc="742EA8AA" w:tentative="1">
      <w:start w:val="1"/>
      <w:numFmt w:val="bullet"/>
      <w:lvlText w:val=""/>
      <w:lvlJc w:val="left"/>
      <w:pPr>
        <w:tabs>
          <w:tab w:val="num" w:pos="2160"/>
        </w:tabs>
        <w:ind w:left="2160" w:hanging="360"/>
      </w:pPr>
      <w:rPr>
        <w:rFonts w:ascii="Wingdings" w:hAnsi="Wingdings" w:hint="default"/>
      </w:rPr>
    </w:lvl>
    <w:lvl w:ilvl="3" w:tplc="FDEE1846" w:tentative="1">
      <w:start w:val="1"/>
      <w:numFmt w:val="bullet"/>
      <w:lvlText w:val=""/>
      <w:lvlJc w:val="left"/>
      <w:pPr>
        <w:tabs>
          <w:tab w:val="num" w:pos="2880"/>
        </w:tabs>
        <w:ind w:left="2880" w:hanging="360"/>
      </w:pPr>
      <w:rPr>
        <w:rFonts w:ascii="Symbol" w:hAnsi="Symbol" w:hint="default"/>
      </w:rPr>
    </w:lvl>
    <w:lvl w:ilvl="4" w:tplc="930CE200" w:tentative="1">
      <w:start w:val="1"/>
      <w:numFmt w:val="bullet"/>
      <w:lvlText w:val="o"/>
      <w:lvlJc w:val="left"/>
      <w:pPr>
        <w:tabs>
          <w:tab w:val="num" w:pos="3600"/>
        </w:tabs>
        <w:ind w:left="3600" w:hanging="360"/>
      </w:pPr>
      <w:rPr>
        <w:rFonts w:ascii="Courier New" w:hAnsi="Courier New" w:hint="default"/>
      </w:rPr>
    </w:lvl>
    <w:lvl w:ilvl="5" w:tplc="C84ED3A2" w:tentative="1">
      <w:start w:val="1"/>
      <w:numFmt w:val="bullet"/>
      <w:lvlText w:val=""/>
      <w:lvlJc w:val="left"/>
      <w:pPr>
        <w:tabs>
          <w:tab w:val="num" w:pos="4320"/>
        </w:tabs>
        <w:ind w:left="4320" w:hanging="360"/>
      </w:pPr>
      <w:rPr>
        <w:rFonts w:ascii="Wingdings" w:hAnsi="Wingdings" w:hint="default"/>
      </w:rPr>
    </w:lvl>
    <w:lvl w:ilvl="6" w:tplc="8EC816C8" w:tentative="1">
      <w:start w:val="1"/>
      <w:numFmt w:val="bullet"/>
      <w:lvlText w:val=""/>
      <w:lvlJc w:val="left"/>
      <w:pPr>
        <w:tabs>
          <w:tab w:val="num" w:pos="5040"/>
        </w:tabs>
        <w:ind w:left="5040" w:hanging="360"/>
      </w:pPr>
      <w:rPr>
        <w:rFonts w:ascii="Symbol" w:hAnsi="Symbol" w:hint="default"/>
      </w:rPr>
    </w:lvl>
    <w:lvl w:ilvl="7" w:tplc="36F01106" w:tentative="1">
      <w:start w:val="1"/>
      <w:numFmt w:val="bullet"/>
      <w:lvlText w:val="o"/>
      <w:lvlJc w:val="left"/>
      <w:pPr>
        <w:tabs>
          <w:tab w:val="num" w:pos="5760"/>
        </w:tabs>
        <w:ind w:left="5760" w:hanging="360"/>
      </w:pPr>
      <w:rPr>
        <w:rFonts w:ascii="Courier New" w:hAnsi="Courier New" w:hint="default"/>
      </w:rPr>
    </w:lvl>
    <w:lvl w:ilvl="8" w:tplc="6B96E4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40969"/>
    <w:multiLevelType w:val="hybridMultilevel"/>
    <w:tmpl w:val="7ED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3E4F"/>
    <w:multiLevelType w:val="hybridMultilevel"/>
    <w:tmpl w:val="5D0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1529"/>
    <w:multiLevelType w:val="hybridMultilevel"/>
    <w:tmpl w:val="FE84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B7380"/>
    <w:multiLevelType w:val="hybridMultilevel"/>
    <w:tmpl w:val="709C819A"/>
    <w:lvl w:ilvl="0" w:tplc="BA5A8BEA">
      <w:start w:val="1"/>
      <w:numFmt w:val="bullet"/>
      <w:lvlText w:val=""/>
      <w:lvlJc w:val="left"/>
      <w:pPr>
        <w:tabs>
          <w:tab w:val="num" w:pos="720"/>
        </w:tabs>
        <w:ind w:left="720" w:hanging="360"/>
      </w:pPr>
      <w:rPr>
        <w:rFonts w:ascii="Wingdings" w:hAnsi="Wingdings" w:hint="default"/>
        <w:sz w:val="16"/>
      </w:rPr>
    </w:lvl>
    <w:lvl w:ilvl="1" w:tplc="279CCFE6" w:tentative="1">
      <w:start w:val="1"/>
      <w:numFmt w:val="bullet"/>
      <w:lvlText w:val="o"/>
      <w:lvlJc w:val="left"/>
      <w:pPr>
        <w:tabs>
          <w:tab w:val="num" w:pos="1440"/>
        </w:tabs>
        <w:ind w:left="1440" w:hanging="360"/>
      </w:pPr>
      <w:rPr>
        <w:rFonts w:ascii="Courier New" w:hAnsi="Courier New" w:hint="default"/>
      </w:rPr>
    </w:lvl>
    <w:lvl w:ilvl="2" w:tplc="2D429C82" w:tentative="1">
      <w:start w:val="1"/>
      <w:numFmt w:val="bullet"/>
      <w:lvlText w:val=""/>
      <w:lvlJc w:val="left"/>
      <w:pPr>
        <w:tabs>
          <w:tab w:val="num" w:pos="2160"/>
        </w:tabs>
        <w:ind w:left="2160" w:hanging="360"/>
      </w:pPr>
      <w:rPr>
        <w:rFonts w:ascii="Wingdings" w:hAnsi="Wingdings" w:hint="default"/>
      </w:rPr>
    </w:lvl>
    <w:lvl w:ilvl="3" w:tplc="B736465A" w:tentative="1">
      <w:start w:val="1"/>
      <w:numFmt w:val="bullet"/>
      <w:lvlText w:val=""/>
      <w:lvlJc w:val="left"/>
      <w:pPr>
        <w:tabs>
          <w:tab w:val="num" w:pos="2880"/>
        </w:tabs>
        <w:ind w:left="2880" w:hanging="360"/>
      </w:pPr>
      <w:rPr>
        <w:rFonts w:ascii="Symbol" w:hAnsi="Symbol" w:hint="default"/>
      </w:rPr>
    </w:lvl>
    <w:lvl w:ilvl="4" w:tplc="60E49C3E" w:tentative="1">
      <w:start w:val="1"/>
      <w:numFmt w:val="bullet"/>
      <w:lvlText w:val="o"/>
      <w:lvlJc w:val="left"/>
      <w:pPr>
        <w:tabs>
          <w:tab w:val="num" w:pos="3600"/>
        </w:tabs>
        <w:ind w:left="3600" w:hanging="360"/>
      </w:pPr>
      <w:rPr>
        <w:rFonts w:ascii="Courier New" w:hAnsi="Courier New" w:hint="default"/>
      </w:rPr>
    </w:lvl>
    <w:lvl w:ilvl="5" w:tplc="6F384816" w:tentative="1">
      <w:start w:val="1"/>
      <w:numFmt w:val="bullet"/>
      <w:lvlText w:val=""/>
      <w:lvlJc w:val="left"/>
      <w:pPr>
        <w:tabs>
          <w:tab w:val="num" w:pos="4320"/>
        </w:tabs>
        <w:ind w:left="4320" w:hanging="360"/>
      </w:pPr>
      <w:rPr>
        <w:rFonts w:ascii="Wingdings" w:hAnsi="Wingdings" w:hint="default"/>
      </w:rPr>
    </w:lvl>
    <w:lvl w:ilvl="6" w:tplc="C23C1352" w:tentative="1">
      <w:start w:val="1"/>
      <w:numFmt w:val="bullet"/>
      <w:lvlText w:val=""/>
      <w:lvlJc w:val="left"/>
      <w:pPr>
        <w:tabs>
          <w:tab w:val="num" w:pos="5040"/>
        </w:tabs>
        <w:ind w:left="5040" w:hanging="360"/>
      </w:pPr>
      <w:rPr>
        <w:rFonts w:ascii="Symbol" w:hAnsi="Symbol" w:hint="default"/>
      </w:rPr>
    </w:lvl>
    <w:lvl w:ilvl="7" w:tplc="AA74B7F8" w:tentative="1">
      <w:start w:val="1"/>
      <w:numFmt w:val="bullet"/>
      <w:lvlText w:val="o"/>
      <w:lvlJc w:val="left"/>
      <w:pPr>
        <w:tabs>
          <w:tab w:val="num" w:pos="5760"/>
        </w:tabs>
        <w:ind w:left="5760" w:hanging="360"/>
      </w:pPr>
      <w:rPr>
        <w:rFonts w:ascii="Courier New" w:hAnsi="Courier New" w:hint="default"/>
      </w:rPr>
    </w:lvl>
    <w:lvl w:ilvl="8" w:tplc="129408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F16D7"/>
    <w:multiLevelType w:val="hybridMultilevel"/>
    <w:tmpl w:val="BC8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60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AF1A0B"/>
    <w:multiLevelType w:val="hybridMultilevel"/>
    <w:tmpl w:val="8B4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1"/>
  </w:num>
  <w:num w:numId="6">
    <w:abstractNumId w:val="8"/>
  </w:num>
  <w:num w:numId="7">
    <w:abstractNumId w:val="6"/>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4C16F7"/>
    <w:rsid w:val="000B3C06"/>
    <w:rsid w:val="00285A47"/>
    <w:rsid w:val="00321496"/>
    <w:rsid w:val="0033452F"/>
    <w:rsid w:val="003A4D53"/>
    <w:rsid w:val="003E0156"/>
    <w:rsid w:val="003E3042"/>
    <w:rsid w:val="00424037"/>
    <w:rsid w:val="00475572"/>
    <w:rsid w:val="004C16F7"/>
    <w:rsid w:val="00572D01"/>
    <w:rsid w:val="00612E00"/>
    <w:rsid w:val="00661879"/>
    <w:rsid w:val="007F2BC4"/>
    <w:rsid w:val="009B1F1C"/>
    <w:rsid w:val="00A72B7C"/>
    <w:rsid w:val="00A948D9"/>
    <w:rsid w:val="00B63A6C"/>
    <w:rsid w:val="00B824CE"/>
    <w:rsid w:val="00BB2AC5"/>
    <w:rsid w:val="00BE6C5A"/>
    <w:rsid w:val="00C95E0A"/>
    <w:rsid w:val="00CC447B"/>
    <w:rsid w:val="00D34385"/>
    <w:rsid w:val="00D47978"/>
    <w:rsid w:val="00FA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1458A4-9C31-447E-BE96-16A55283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37"/>
    <w:rPr>
      <w:sz w:val="24"/>
      <w:szCs w:val="24"/>
    </w:rPr>
  </w:style>
  <w:style w:type="paragraph" w:styleId="Heading1">
    <w:name w:val="heading 1"/>
    <w:basedOn w:val="Normal"/>
    <w:next w:val="Normal"/>
    <w:qFormat/>
    <w:rsid w:val="00424037"/>
    <w:pPr>
      <w:keepNext/>
      <w:outlineLvl w:val="0"/>
    </w:pPr>
    <w:rPr>
      <w:b/>
      <w:bCs/>
    </w:rPr>
  </w:style>
  <w:style w:type="paragraph" w:styleId="Heading2">
    <w:name w:val="heading 2"/>
    <w:basedOn w:val="Normal"/>
    <w:next w:val="Normal"/>
    <w:qFormat/>
    <w:rsid w:val="00424037"/>
    <w:pPr>
      <w:keepNext/>
      <w:outlineLvl w:val="1"/>
    </w:pPr>
    <w:rPr>
      <w:b/>
      <w:bCs/>
      <w:u w:val="single"/>
    </w:rPr>
  </w:style>
  <w:style w:type="paragraph" w:styleId="Heading3">
    <w:name w:val="heading 3"/>
    <w:basedOn w:val="Normal"/>
    <w:next w:val="Normal"/>
    <w:qFormat/>
    <w:rsid w:val="00424037"/>
    <w:pPr>
      <w:keepNext/>
      <w:jc w:val="center"/>
      <w:outlineLvl w:val="2"/>
    </w:pPr>
    <w:rPr>
      <w:b/>
      <w:bCs/>
    </w:rPr>
  </w:style>
  <w:style w:type="paragraph" w:styleId="Heading4">
    <w:name w:val="heading 4"/>
    <w:basedOn w:val="Normal"/>
    <w:next w:val="Normal"/>
    <w:qFormat/>
    <w:rsid w:val="00424037"/>
    <w:pPr>
      <w:keepNext/>
      <w:jc w:val="right"/>
      <w:outlineLvl w:val="3"/>
    </w:pPr>
    <w:rPr>
      <w:rFonts w:ascii="Comic Sans MS" w:hAnsi="Comic Sans MS"/>
      <w:b/>
      <w:bCs/>
      <w:sz w:val="32"/>
    </w:rPr>
  </w:style>
  <w:style w:type="paragraph" w:styleId="Heading5">
    <w:name w:val="heading 5"/>
    <w:basedOn w:val="Normal"/>
    <w:next w:val="Normal"/>
    <w:qFormat/>
    <w:rsid w:val="00424037"/>
    <w:pPr>
      <w:keepNext/>
      <w:ind w:left="360"/>
      <w:outlineLvl w:val="4"/>
    </w:pPr>
    <w:rPr>
      <w:rFonts w:ascii="Comic Sans MS" w:hAnsi="Comic Sans MS"/>
      <w:sz w:val="22"/>
      <w:u w:val="single"/>
    </w:rPr>
  </w:style>
  <w:style w:type="paragraph" w:styleId="Heading6">
    <w:name w:val="heading 6"/>
    <w:basedOn w:val="Normal"/>
    <w:next w:val="Normal"/>
    <w:qFormat/>
    <w:rsid w:val="00424037"/>
    <w:pPr>
      <w:keepNext/>
      <w:ind w:left="360"/>
      <w:outlineLvl w:val="5"/>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037"/>
    <w:rPr>
      <w:rFonts w:ascii="Comic Sans MS" w:hAnsi="Comic Sans MS"/>
      <w:sz w:val="22"/>
      <w:szCs w:val="20"/>
    </w:rPr>
  </w:style>
  <w:style w:type="character" w:styleId="Hyperlink">
    <w:name w:val="Hyperlink"/>
    <w:basedOn w:val="DefaultParagraphFont"/>
    <w:uiPriority w:val="99"/>
    <w:unhideWhenUsed/>
    <w:rsid w:val="00A72B7C"/>
    <w:rPr>
      <w:color w:val="0000FF" w:themeColor="hyperlink"/>
      <w:u w:val="single"/>
    </w:rPr>
  </w:style>
  <w:style w:type="paragraph" w:styleId="ListParagraph">
    <w:name w:val="List Paragraph"/>
    <w:basedOn w:val="Normal"/>
    <w:uiPriority w:val="34"/>
    <w:qFormat/>
    <w:rsid w:val="003E3042"/>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agler@l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MANAGEMENT</vt:lpstr>
    </vt:vector>
  </TitlesOfParts>
  <Company>Lincoln Public Schools</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dc:title>
  <dc:creator>kkay</dc:creator>
  <cp:lastModifiedBy>Jeffrey Fagler</cp:lastModifiedBy>
  <cp:revision>5</cp:revision>
  <cp:lastPrinted>2005-01-20T14:11:00Z</cp:lastPrinted>
  <dcterms:created xsi:type="dcterms:W3CDTF">2013-08-06T19:49:00Z</dcterms:created>
  <dcterms:modified xsi:type="dcterms:W3CDTF">2015-08-11T15:56:00Z</dcterms:modified>
</cp:coreProperties>
</file>