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644" w:rsidRDefault="00ED2F47">
      <w:r>
        <w:rPr>
          <w:sz w:val="24"/>
          <w:szCs w:val="24"/>
        </w:rPr>
        <w:t xml:space="preserve">Name_________________________________________________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0644" w:rsidRDefault="00ED2F47">
      <w:pPr>
        <w:spacing w:after="0"/>
        <w:jc w:val="center"/>
      </w:pPr>
      <w:r>
        <w:rPr>
          <w:b/>
          <w:sz w:val="24"/>
          <w:szCs w:val="24"/>
        </w:rPr>
        <w:t>Nebraska Career Connections</w:t>
      </w:r>
    </w:p>
    <w:p w:rsidR="00820644" w:rsidRDefault="00ED2F47">
      <w:pPr>
        <w:tabs>
          <w:tab w:val="left" w:pos="7200"/>
        </w:tabs>
        <w:spacing w:after="0" w:line="240" w:lineRule="auto"/>
        <w:jc w:val="center"/>
      </w:pPr>
      <w:r>
        <w:rPr>
          <w:b/>
          <w:sz w:val="24"/>
          <w:szCs w:val="24"/>
        </w:rPr>
        <w:t>Summary of Test Results</w:t>
      </w:r>
    </w:p>
    <w:p w:rsidR="00820644" w:rsidRDefault="00ED2F47">
      <w:pPr>
        <w:tabs>
          <w:tab w:val="left" w:pos="7200"/>
        </w:tabs>
        <w:spacing w:after="0" w:line="240" w:lineRule="auto"/>
        <w:jc w:val="both"/>
      </w:pPr>
      <w:r>
        <w:rPr>
          <w:b/>
          <w:sz w:val="24"/>
          <w:szCs w:val="24"/>
          <w:u w:val="single"/>
        </w:rPr>
        <w:t>PART 1:</w:t>
      </w:r>
      <w:r>
        <w:rPr>
          <w:sz w:val="24"/>
          <w:szCs w:val="24"/>
        </w:rPr>
        <w:t xml:space="preserve"> </w:t>
      </w:r>
    </w:p>
    <w:p w:rsidR="00820644" w:rsidRDefault="00ED2F4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Go to NebraskaCareerConnections.org &gt; Login </w:t>
      </w:r>
    </w:p>
    <w:p w:rsidR="00820644" w:rsidRDefault="00ED2F4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Click on My Portfolio &gt; Assessment Results</w:t>
      </w:r>
    </w:p>
    <w:p w:rsidR="00820644" w:rsidRDefault="00ED2F4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Click on One Page Summary Report (magnifier icon). Save as a PDF; upload to Google Classroom assignment “NCC Summary Report.”  </w:t>
      </w:r>
    </w:p>
    <w:p w:rsidR="00820644" w:rsidRDefault="00820644">
      <w:pPr>
        <w:spacing w:after="0"/>
      </w:pPr>
    </w:p>
    <w:p w:rsidR="00820644" w:rsidRDefault="00ED2F47">
      <w:pPr>
        <w:spacing w:after="0"/>
        <w:ind w:right="-90"/>
      </w:pPr>
      <w:r>
        <w:rPr>
          <w:b/>
          <w:sz w:val="24"/>
          <w:szCs w:val="24"/>
          <w:u w:val="single"/>
        </w:rPr>
        <w:t>PART 2</w:t>
      </w:r>
      <w:r>
        <w:rPr>
          <w:b/>
          <w:u w:val="single"/>
        </w:rPr>
        <w:t>:</w:t>
      </w:r>
      <w:r>
        <w:t xml:space="preserve">  </w:t>
      </w:r>
      <w:r>
        <w:rPr>
          <w:b/>
        </w:rPr>
        <w:t>Follow the links below for the Career Interests and Skills Confidence Assessments:</w:t>
      </w:r>
    </w:p>
    <w:p w:rsidR="00820644" w:rsidRDefault="00ED2F47">
      <w:pPr>
        <w:spacing w:after="0"/>
        <w:ind w:right="-90"/>
      </w:pPr>
      <w:r>
        <w:t xml:space="preserve"> </w:t>
      </w:r>
      <w:r>
        <w:tab/>
        <w:t xml:space="preserve">   Self-</w:t>
      </w:r>
      <w:r w:rsidRPr="00ED2F47">
        <w:rPr>
          <w:rFonts w:asciiTheme="minorHAnsi" w:hAnsiTheme="minorHAnsi"/>
        </w:rPr>
        <w:t>Exploration</w:t>
      </w:r>
      <w:r>
        <w:rPr>
          <w:rFonts w:asciiTheme="minorHAnsi" w:eastAsia="Wingdings" w:hAnsiTheme="minorHAnsi" w:cs="Wingdings"/>
        </w:rPr>
        <w:t xml:space="preserve"> -&gt; </w:t>
      </w:r>
      <w:r w:rsidRPr="00ED2F47">
        <w:rPr>
          <w:rFonts w:asciiTheme="minorHAnsi" w:hAnsiTheme="minorHAnsi"/>
        </w:rPr>
        <w:t>Assessment</w:t>
      </w:r>
      <w:r>
        <w:t xml:space="preserve"> Re</w:t>
      </w:r>
      <w:r>
        <w:t>sults</w:t>
      </w:r>
      <w:r>
        <w:t xml:space="preserve"> -&gt; </w:t>
      </w:r>
      <w:r>
        <w:t>Magnifying Glass -&gt;N</w:t>
      </w:r>
      <w:r>
        <w:t>ational Cluster Results</w:t>
      </w:r>
    </w:p>
    <w:p w:rsidR="00820644" w:rsidRDefault="00ED2F47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61824" behindDoc="0" locked="0" layoutInCell="0" hidden="0" allowOverlap="1" wp14:anchorId="5334F8D4" wp14:editId="323AD0EE">
            <wp:simplePos x="0" y="0"/>
            <wp:positionH relativeFrom="margin">
              <wp:posOffset>3404870</wp:posOffset>
            </wp:positionH>
            <wp:positionV relativeFrom="paragraph">
              <wp:posOffset>12065</wp:posOffset>
            </wp:positionV>
            <wp:extent cx="2828290" cy="1480820"/>
            <wp:effectExtent l="0" t="0" r="0" b="0"/>
            <wp:wrapNone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480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0" hidden="0" allowOverlap="1" wp14:anchorId="6F1B59F8" wp14:editId="0757764F">
            <wp:simplePos x="0" y="0"/>
            <wp:positionH relativeFrom="margin">
              <wp:posOffset>318770</wp:posOffset>
            </wp:positionH>
            <wp:positionV relativeFrom="paragraph">
              <wp:posOffset>3810</wp:posOffset>
            </wp:positionV>
            <wp:extent cx="2835910" cy="1001395"/>
            <wp:effectExtent l="0" t="0" r="0" b="0"/>
            <wp:wrapNone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1001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0644" w:rsidRDefault="00ED2F4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2273300</wp:posOffset>
                </wp:positionH>
                <wp:positionV relativeFrom="paragraph">
                  <wp:posOffset>-101599</wp:posOffset>
                </wp:positionV>
                <wp:extent cx="736600" cy="6985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0000">
                          <a:off x="5035485" y="3583149"/>
                          <a:ext cx="621030" cy="3937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BFBFB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20644" w:rsidRDefault="008206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26" type="#_x0000_t66" style="position:absolute;left:0;text-align:left;margin-left:179pt;margin-top:-8pt;width:58pt;height:55pt;rotation:142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" o:allowincell="f" adj="6847" fillcolor="#bfbfbf">
                <v:textbox inset="2.53958mm,2.53958mm,2.53958mm,2.53958mm">
                  <w:txbxContent>
                    <w:p w:rsidR="00820644" w:rsidRDefault="008206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644" w:rsidRDefault="00820644">
      <w:pPr>
        <w:spacing w:after="0"/>
        <w:ind w:left="720"/>
      </w:pPr>
    </w:p>
    <w:p w:rsidR="00820644" w:rsidRDefault="00820644">
      <w:pPr>
        <w:spacing w:after="0"/>
        <w:ind w:left="720"/>
      </w:pPr>
    </w:p>
    <w:p w:rsidR="00820644" w:rsidRDefault="00ED2F4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63500</wp:posOffset>
                </wp:positionV>
                <wp:extent cx="723900" cy="6096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80000">
                          <a:off x="5035485" y="3583149"/>
                          <a:ext cx="621029" cy="3937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BFBFB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20644" w:rsidRDefault="008206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7" type="#_x0000_t66" style="position:absolute;left:0;text-align:left;margin-left:365pt;margin-top:5pt;width:57pt;height:48pt;rotation:158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" o:allowincell="f" adj="6847" fillcolor="#bfbfbf">
                <v:textbox inset="2.53958mm,2.53958mm,2.53958mm,2.53958mm">
                  <w:txbxContent>
                    <w:p w:rsidR="00820644" w:rsidRDefault="008206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644" w:rsidRDefault="00820644">
      <w:pPr>
        <w:spacing w:after="0"/>
        <w:ind w:left="720"/>
      </w:pPr>
    </w:p>
    <w:p w:rsidR="00820644" w:rsidRDefault="00820644">
      <w:pPr>
        <w:spacing w:after="0"/>
        <w:ind w:left="720"/>
      </w:pPr>
    </w:p>
    <w:p w:rsidR="00ED2F47" w:rsidRDefault="00ED2F47">
      <w:pPr>
        <w:spacing w:after="0"/>
        <w:rPr>
          <w:b/>
        </w:rPr>
      </w:pPr>
    </w:p>
    <w:p w:rsidR="00820644" w:rsidRPr="00ED2F47" w:rsidRDefault="00ED2F47">
      <w:pPr>
        <w:spacing w:after="0"/>
        <w:rPr>
          <w:b/>
        </w:rPr>
      </w:pPr>
      <w:bookmarkStart w:id="0" w:name="_GoBack"/>
      <w:bookmarkEnd w:id="0"/>
      <w:r>
        <w:rPr>
          <w:b/>
        </w:rPr>
        <w:t>What are your top 3 clusters for INTERESTS?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What are your top 3 clusters for SKILLS?</w:t>
      </w:r>
    </w:p>
    <w:p w:rsidR="00820644" w:rsidRDefault="00ED2F47">
      <w:pPr>
        <w:spacing w:after="0" w:line="360" w:lineRule="auto"/>
      </w:pPr>
      <w:r>
        <w:rPr>
          <w:sz w:val="24"/>
          <w:szCs w:val="24"/>
        </w:rPr>
        <w:t xml:space="preserve">____________________________________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820644" w:rsidRDefault="00ED2F47">
      <w:pPr>
        <w:spacing w:after="0" w:line="360" w:lineRule="auto"/>
      </w:pPr>
      <w:r>
        <w:rPr>
          <w:sz w:val="24"/>
          <w:szCs w:val="24"/>
        </w:rPr>
        <w:t xml:space="preserve">____________________________________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820644" w:rsidRDefault="00ED2F47">
      <w:pPr>
        <w:spacing w:after="0" w:line="360" w:lineRule="auto"/>
      </w:pPr>
      <w:r>
        <w:rPr>
          <w:sz w:val="24"/>
          <w:szCs w:val="24"/>
        </w:rPr>
        <w:t xml:space="preserve">____________________________________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820644" w:rsidRDefault="00ED2F47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63360" behindDoc="0" locked="0" layoutInCell="0" hidden="0" allowOverlap="1">
            <wp:simplePos x="0" y="0"/>
            <wp:positionH relativeFrom="margin">
              <wp:posOffset>4700270</wp:posOffset>
            </wp:positionH>
            <wp:positionV relativeFrom="paragraph">
              <wp:posOffset>124460</wp:posOffset>
            </wp:positionV>
            <wp:extent cx="2150110" cy="1604010"/>
            <wp:effectExtent l="0" t="0" r="0" b="0"/>
            <wp:wrapSquare wrapText="bothSides" distT="0" distB="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60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0644" w:rsidRDefault="00820644">
      <w:pPr>
        <w:ind w:left="720"/>
      </w:pPr>
    </w:p>
    <w:p w:rsidR="00820644" w:rsidRDefault="00ED2F47">
      <w:pPr>
        <w:tabs>
          <w:tab w:val="left" w:pos="7200"/>
        </w:tabs>
        <w:spacing w:after="0" w:line="240" w:lineRule="auto"/>
      </w:pPr>
      <w:r>
        <w:rPr>
          <w:b/>
          <w:sz w:val="24"/>
          <w:szCs w:val="24"/>
          <w:u w:val="single"/>
        </w:rPr>
        <w:t xml:space="preserve">PART 3: </w:t>
      </w:r>
      <w:r>
        <w:rPr>
          <w:sz w:val="20"/>
          <w:szCs w:val="20"/>
        </w:rPr>
        <w:t xml:space="preserve">Follow tabs and links below to learn more: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4673600</wp:posOffset>
                </wp:positionH>
                <wp:positionV relativeFrom="paragraph">
                  <wp:posOffset>-279399</wp:posOffset>
                </wp:positionV>
                <wp:extent cx="1117600" cy="1028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0000">
                          <a:off x="4782437" y="3586642"/>
                          <a:ext cx="1127125" cy="386714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20644" w:rsidRDefault="008206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28" type="#_x0000_t13" style="position:absolute;margin-left:368pt;margin-top:-22pt;width:88pt;height:81pt;rotation:4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" o:allowincell="f" adj="17895" fillcolor="black">
                <v:textbox inset="2.53958mm,2.53958mm,2.53958mm,2.53958mm">
                  <w:txbxContent>
                    <w:p w:rsidR="00820644" w:rsidRDefault="008206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644" w:rsidRDefault="00ED2F47">
      <w:pPr>
        <w:tabs>
          <w:tab w:val="left" w:pos="7200"/>
        </w:tabs>
        <w:spacing w:after="0" w:line="240" w:lineRule="auto"/>
      </w:pPr>
      <w:r>
        <w:t xml:space="preserve">Career </w:t>
      </w:r>
      <w:proofErr w:type="spellStart"/>
      <w:r>
        <w:t>Exploration→</w:t>
      </w:r>
      <w:hyperlink r:id="rId8">
        <w:r>
          <w:t>Explore</w:t>
        </w:r>
        <w:proofErr w:type="spellEnd"/>
        <w:r>
          <w:t xml:space="preserve"> Careers by 16 National career clusters &amp; Pathways</w:t>
        </w:r>
      </w:hyperlink>
      <w:hyperlink r:id="rId9"/>
    </w:p>
    <w:p w:rsidR="00820644" w:rsidRDefault="00ED2F47">
      <w:pPr>
        <w:tabs>
          <w:tab w:val="left" w:pos="7200"/>
        </w:tabs>
        <w:spacing w:after="0" w:line="240" w:lineRule="auto"/>
      </w:pPr>
      <w:r>
        <w:rPr>
          <w:b/>
          <w:sz w:val="24"/>
          <w:szCs w:val="24"/>
        </w:rPr>
        <w:t>Click on your favorite cluster.  Scroll down</w:t>
      </w:r>
      <w:r>
        <w:rPr>
          <w:b/>
          <w:sz w:val="24"/>
          <w:szCs w:val="24"/>
        </w:rPr>
        <w:t xml:space="preserve"> to the bottom of the screen and identify what you could do to prepare for this Career Cluster (</w:t>
      </w:r>
      <w:r>
        <w:rPr>
          <w:b/>
          <w:sz w:val="20"/>
          <w:szCs w:val="20"/>
        </w:rPr>
        <w:t>there may be more OR less than 5 of each choose from</w:t>
      </w:r>
      <w:r>
        <w:rPr>
          <w:b/>
          <w:sz w:val="24"/>
          <w:szCs w:val="24"/>
        </w:rPr>
        <w:t>):</w:t>
      </w:r>
    </w:p>
    <w:p w:rsidR="00820644" w:rsidRDefault="00820644">
      <w:pPr>
        <w:tabs>
          <w:tab w:val="left" w:pos="7200"/>
        </w:tabs>
        <w:spacing w:after="0" w:line="240" w:lineRule="auto"/>
      </w:pPr>
    </w:p>
    <w:p w:rsidR="00820644" w:rsidRDefault="00820644">
      <w:pPr>
        <w:spacing w:after="0" w:line="240" w:lineRule="auto"/>
      </w:pPr>
    </w:p>
    <w:p w:rsidR="00820644" w:rsidRDefault="00ED2F47">
      <w:pPr>
        <w:spacing w:after="0" w:line="240" w:lineRule="auto"/>
      </w:pPr>
      <w:r>
        <w:rPr>
          <w:b/>
          <w:sz w:val="24"/>
          <w:szCs w:val="24"/>
        </w:rPr>
        <w:t xml:space="preserve">  </w:t>
      </w: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3620"/>
        <w:gridCol w:w="3693"/>
      </w:tblGrid>
      <w:tr w:rsidR="00820644">
        <w:trPr>
          <w:trHeight w:val="560"/>
        </w:trPr>
        <w:tc>
          <w:tcPr>
            <w:tcW w:w="3703" w:type="dxa"/>
            <w:shd w:val="clear" w:color="auto" w:fill="BFBFBF"/>
            <w:vAlign w:val="center"/>
          </w:tcPr>
          <w:p w:rsidR="00820644" w:rsidRDefault="00ED2F47">
            <w:pPr>
              <w:tabs>
                <w:tab w:val="left" w:pos="7200"/>
              </w:tabs>
              <w:jc w:val="center"/>
            </w:pPr>
            <w:r>
              <w:rPr>
                <w:b/>
              </w:rPr>
              <w:t>Coursework</w:t>
            </w:r>
          </w:p>
        </w:tc>
        <w:tc>
          <w:tcPr>
            <w:tcW w:w="3620" w:type="dxa"/>
            <w:shd w:val="clear" w:color="auto" w:fill="BFBFBF"/>
            <w:vAlign w:val="center"/>
          </w:tcPr>
          <w:p w:rsidR="00820644" w:rsidRDefault="00ED2F47">
            <w:pPr>
              <w:tabs>
                <w:tab w:val="left" w:pos="7200"/>
              </w:tabs>
              <w:jc w:val="center"/>
            </w:pPr>
            <w:r>
              <w:rPr>
                <w:b/>
              </w:rPr>
              <w:t>School Activities</w:t>
            </w:r>
          </w:p>
        </w:tc>
        <w:tc>
          <w:tcPr>
            <w:tcW w:w="3693" w:type="dxa"/>
            <w:shd w:val="clear" w:color="auto" w:fill="BFBFBF"/>
            <w:vAlign w:val="center"/>
          </w:tcPr>
          <w:p w:rsidR="00820644" w:rsidRDefault="00ED2F47">
            <w:pPr>
              <w:tabs>
                <w:tab w:val="left" w:pos="7200"/>
              </w:tabs>
              <w:jc w:val="center"/>
            </w:pPr>
            <w:r>
              <w:rPr>
                <w:b/>
              </w:rPr>
              <w:t>Community Activities</w:t>
            </w:r>
          </w:p>
        </w:tc>
      </w:tr>
      <w:tr w:rsidR="00820644">
        <w:trPr>
          <w:trHeight w:val="560"/>
        </w:trPr>
        <w:tc>
          <w:tcPr>
            <w:tcW w:w="370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20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9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</w:tr>
      <w:tr w:rsidR="00820644">
        <w:trPr>
          <w:trHeight w:val="560"/>
        </w:trPr>
        <w:tc>
          <w:tcPr>
            <w:tcW w:w="370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20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9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</w:tr>
      <w:tr w:rsidR="00820644">
        <w:trPr>
          <w:trHeight w:val="560"/>
        </w:trPr>
        <w:tc>
          <w:tcPr>
            <w:tcW w:w="370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20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9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</w:tr>
      <w:tr w:rsidR="00820644">
        <w:trPr>
          <w:trHeight w:val="560"/>
        </w:trPr>
        <w:tc>
          <w:tcPr>
            <w:tcW w:w="370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20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9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</w:tr>
      <w:tr w:rsidR="00820644">
        <w:trPr>
          <w:trHeight w:val="560"/>
        </w:trPr>
        <w:tc>
          <w:tcPr>
            <w:tcW w:w="370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20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9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</w:tr>
    </w:tbl>
    <w:p w:rsidR="00820644" w:rsidRDefault="00820644"/>
    <w:p w:rsidR="00820644" w:rsidRDefault="00ED2F47">
      <w:pPr>
        <w:spacing w:line="360" w:lineRule="auto"/>
      </w:pPr>
      <w:r>
        <w:rPr>
          <w:b/>
          <w:sz w:val="24"/>
          <w:szCs w:val="24"/>
        </w:rPr>
        <w:lastRenderedPageBreak/>
        <w:t>Have you taken any of the above courses?  If so, which ones?</w:t>
      </w:r>
    </w:p>
    <w:p w:rsidR="00820644" w:rsidRDefault="00ED2F47">
      <w:pPr>
        <w:spacing w:line="360" w:lineRule="auto"/>
      </w:pPr>
      <w:r>
        <w:rPr>
          <w:b/>
          <w:sz w:val="24"/>
          <w:szCs w:val="24"/>
        </w:rPr>
        <w:t>Of the above listed courses, which ones would you consider taking your junior year?  Senior year?</w:t>
      </w:r>
    </w:p>
    <w:p w:rsidR="00820644" w:rsidRDefault="00ED2F47">
      <w:pPr>
        <w:spacing w:line="360" w:lineRule="auto"/>
      </w:pPr>
      <w:r>
        <w:rPr>
          <w:b/>
          <w:sz w:val="24"/>
          <w:szCs w:val="24"/>
        </w:rPr>
        <w:t>What school activities are you currently involved in?</w:t>
      </w:r>
    </w:p>
    <w:p w:rsidR="00820644" w:rsidRDefault="00ED2F47">
      <w:pPr>
        <w:spacing w:after="0" w:line="240" w:lineRule="auto"/>
      </w:pPr>
      <w:r>
        <w:rPr>
          <w:b/>
          <w:sz w:val="24"/>
          <w:szCs w:val="24"/>
        </w:rPr>
        <w:t>Do these school activities relate to your c</w:t>
      </w:r>
      <w:r>
        <w:rPr>
          <w:b/>
          <w:sz w:val="24"/>
          <w:szCs w:val="24"/>
        </w:rPr>
        <w:t>areer?  How do they relate?  If not, are there clubs at school which relate to your career interests?</w:t>
      </w:r>
    </w:p>
    <w:p w:rsidR="00820644" w:rsidRDefault="00820644">
      <w:pPr>
        <w:spacing w:after="0" w:line="240" w:lineRule="auto"/>
      </w:pPr>
    </w:p>
    <w:p w:rsidR="00820644" w:rsidRDefault="00820644">
      <w:pPr>
        <w:spacing w:after="0" w:line="240" w:lineRule="auto"/>
      </w:pPr>
    </w:p>
    <w:p w:rsidR="00820644" w:rsidRDefault="00820644">
      <w:pPr>
        <w:spacing w:after="0" w:line="240" w:lineRule="auto"/>
      </w:pPr>
    </w:p>
    <w:p w:rsidR="00820644" w:rsidRDefault="00ED2F47">
      <w:pPr>
        <w:spacing w:after="0" w:line="240" w:lineRule="auto"/>
      </w:pPr>
      <w:r>
        <w:rPr>
          <w:b/>
          <w:sz w:val="24"/>
          <w:szCs w:val="24"/>
        </w:rPr>
        <w:t>Click on your SECOND favorite cluster.  Scroll down to the bottom of the screen and identify what you could do to prepare for this Career Cluster (</w:t>
      </w:r>
      <w:r>
        <w:rPr>
          <w:b/>
          <w:sz w:val="20"/>
          <w:szCs w:val="20"/>
        </w:rPr>
        <w:t>there may be more OR less than 5 of each choose from</w:t>
      </w:r>
      <w:r>
        <w:rPr>
          <w:b/>
          <w:sz w:val="24"/>
          <w:szCs w:val="24"/>
        </w:rPr>
        <w:t>):</w:t>
      </w:r>
    </w:p>
    <w:p w:rsidR="00820644" w:rsidRDefault="00ED2F47">
      <w:pPr>
        <w:spacing w:after="0" w:line="240" w:lineRule="auto"/>
      </w:pPr>
      <w:r>
        <w:rPr>
          <w:b/>
          <w:sz w:val="24"/>
          <w:szCs w:val="24"/>
        </w:rPr>
        <w:t xml:space="preserve">  </w:t>
      </w: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3620"/>
        <w:gridCol w:w="3693"/>
      </w:tblGrid>
      <w:tr w:rsidR="00820644">
        <w:trPr>
          <w:trHeight w:val="560"/>
        </w:trPr>
        <w:tc>
          <w:tcPr>
            <w:tcW w:w="3703" w:type="dxa"/>
            <w:shd w:val="clear" w:color="auto" w:fill="BFBFBF"/>
            <w:vAlign w:val="center"/>
          </w:tcPr>
          <w:p w:rsidR="00820644" w:rsidRDefault="00ED2F47">
            <w:pPr>
              <w:tabs>
                <w:tab w:val="left" w:pos="7200"/>
              </w:tabs>
              <w:jc w:val="center"/>
            </w:pPr>
            <w:r>
              <w:rPr>
                <w:b/>
              </w:rPr>
              <w:t>Coursework</w:t>
            </w:r>
          </w:p>
        </w:tc>
        <w:tc>
          <w:tcPr>
            <w:tcW w:w="3620" w:type="dxa"/>
            <w:shd w:val="clear" w:color="auto" w:fill="BFBFBF"/>
            <w:vAlign w:val="center"/>
          </w:tcPr>
          <w:p w:rsidR="00820644" w:rsidRDefault="00ED2F47">
            <w:pPr>
              <w:tabs>
                <w:tab w:val="left" w:pos="7200"/>
              </w:tabs>
              <w:jc w:val="center"/>
            </w:pPr>
            <w:r>
              <w:rPr>
                <w:b/>
              </w:rPr>
              <w:t>School Activities</w:t>
            </w:r>
          </w:p>
        </w:tc>
        <w:tc>
          <w:tcPr>
            <w:tcW w:w="3693" w:type="dxa"/>
            <w:shd w:val="clear" w:color="auto" w:fill="BFBFBF"/>
            <w:vAlign w:val="center"/>
          </w:tcPr>
          <w:p w:rsidR="00820644" w:rsidRDefault="00ED2F47">
            <w:pPr>
              <w:tabs>
                <w:tab w:val="left" w:pos="7200"/>
              </w:tabs>
              <w:jc w:val="center"/>
            </w:pPr>
            <w:r>
              <w:rPr>
                <w:b/>
              </w:rPr>
              <w:t>Community Activities</w:t>
            </w:r>
          </w:p>
        </w:tc>
      </w:tr>
      <w:tr w:rsidR="00820644">
        <w:trPr>
          <w:trHeight w:val="560"/>
        </w:trPr>
        <w:tc>
          <w:tcPr>
            <w:tcW w:w="370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20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9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</w:tr>
      <w:tr w:rsidR="00820644">
        <w:trPr>
          <w:trHeight w:val="560"/>
        </w:trPr>
        <w:tc>
          <w:tcPr>
            <w:tcW w:w="370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20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9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</w:tr>
      <w:tr w:rsidR="00820644">
        <w:trPr>
          <w:trHeight w:val="560"/>
        </w:trPr>
        <w:tc>
          <w:tcPr>
            <w:tcW w:w="370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20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9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</w:tr>
      <w:tr w:rsidR="00820644">
        <w:trPr>
          <w:trHeight w:val="560"/>
        </w:trPr>
        <w:tc>
          <w:tcPr>
            <w:tcW w:w="370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20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9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</w:tr>
      <w:tr w:rsidR="00820644">
        <w:trPr>
          <w:trHeight w:val="560"/>
        </w:trPr>
        <w:tc>
          <w:tcPr>
            <w:tcW w:w="370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20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  <w:tc>
          <w:tcPr>
            <w:tcW w:w="3693" w:type="dxa"/>
            <w:vAlign w:val="center"/>
          </w:tcPr>
          <w:p w:rsidR="00820644" w:rsidRDefault="00820644">
            <w:pPr>
              <w:tabs>
                <w:tab w:val="left" w:pos="7200"/>
              </w:tabs>
            </w:pPr>
          </w:p>
        </w:tc>
      </w:tr>
    </w:tbl>
    <w:p w:rsidR="00820644" w:rsidRDefault="00820644"/>
    <w:p w:rsidR="00820644" w:rsidRDefault="00ED2F47">
      <w:pPr>
        <w:spacing w:line="360" w:lineRule="auto"/>
      </w:pPr>
      <w:r>
        <w:rPr>
          <w:b/>
          <w:sz w:val="24"/>
          <w:szCs w:val="24"/>
        </w:rPr>
        <w:t>Have you taken any of the above courses?  If so, which ones?</w:t>
      </w:r>
    </w:p>
    <w:p w:rsidR="00820644" w:rsidRDefault="00ED2F47">
      <w:pPr>
        <w:spacing w:line="360" w:lineRule="auto"/>
      </w:pPr>
      <w:r>
        <w:rPr>
          <w:b/>
          <w:sz w:val="24"/>
          <w:szCs w:val="24"/>
        </w:rPr>
        <w:t>Of the above listed courses, which ones would you consider taking your junior year?  Senior year?</w:t>
      </w:r>
    </w:p>
    <w:p w:rsidR="00820644" w:rsidRDefault="00ED2F47">
      <w:pPr>
        <w:spacing w:line="360" w:lineRule="auto"/>
      </w:pPr>
      <w:r>
        <w:rPr>
          <w:b/>
          <w:sz w:val="24"/>
          <w:szCs w:val="24"/>
        </w:rPr>
        <w:t>What school activities are you currently involved in?</w:t>
      </w:r>
    </w:p>
    <w:p w:rsidR="00820644" w:rsidRDefault="00ED2F47">
      <w:pPr>
        <w:spacing w:after="0" w:line="240" w:lineRule="auto"/>
      </w:pPr>
      <w:r>
        <w:rPr>
          <w:b/>
          <w:sz w:val="24"/>
          <w:szCs w:val="24"/>
        </w:rPr>
        <w:t>Do these school activities relate to your career?  How do they relate?  If not, are there clubs at schoo</w:t>
      </w:r>
      <w:r>
        <w:rPr>
          <w:b/>
          <w:sz w:val="24"/>
          <w:szCs w:val="24"/>
        </w:rPr>
        <w:t>l which relate to your career interests?</w:t>
      </w:r>
    </w:p>
    <w:p w:rsidR="00820644" w:rsidRDefault="00820644">
      <w:pPr>
        <w:spacing w:after="0" w:line="240" w:lineRule="auto"/>
      </w:pPr>
    </w:p>
    <w:p w:rsidR="00820644" w:rsidRDefault="00820644">
      <w:pPr>
        <w:spacing w:after="0" w:line="240" w:lineRule="auto"/>
      </w:pPr>
    </w:p>
    <w:p w:rsidR="00820644" w:rsidRDefault="00820644">
      <w:pPr>
        <w:spacing w:after="0" w:line="240" w:lineRule="auto"/>
      </w:pPr>
    </w:p>
    <w:p w:rsidR="00820644" w:rsidRDefault="00820644"/>
    <w:p w:rsidR="00820644" w:rsidRDefault="00820644"/>
    <w:sectPr w:rsidR="0082064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4B08"/>
    <w:multiLevelType w:val="multilevel"/>
    <w:tmpl w:val="4BD21208"/>
    <w:lvl w:ilvl="0">
      <w:start w:val="1"/>
      <w:numFmt w:val="bullet"/>
      <w:lvlText w:val="●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60" w:firstLine="69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44"/>
    <w:rsid w:val="00820644"/>
    <w:rsid w:val="00E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BFF9C-A5F8-4DDA-B46A-ED31175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kuder.com/Masterweb/Content/K4A/redirect.aspx?URL=/Masterweb/Content/K4A/dispatch.aspx**category=explore%7C%7Cpage=cluster%7C%7CSelectedMenu=explore_cluster%7C%7CAddBreadCrumbs=Y&amp;TodoTag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kuder.com/Masterweb/Content/K4A/redirect.aspx?URL=/Masterweb/Content/K4A/dispatch.aspx**category=explore%7C%7Cpage=cluster%7C%7CSelectedMenu=explore_cluster%7C%7CAddBreadCrumbs=Y&amp;TodoTa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Fagler</dc:creator>
  <cp:lastModifiedBy>Jeffrey Fagler</cp:lastModifiedBy>
  <cp:revision>2</cp:revision>
  <dcterms:created xsi:type="dcterms:W3CDTF">2016-08-18T18:44:00Z</dcterms:created>
  <dcterms:modified xsi:type="dcterms:W3CDTF">2016-08-18T18:44:00Z</dcterms:modified>
</cp:coreProperties>
</file>