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D39" w:rsidRPr="00B12F88" w:rsidRDefault="00713D39" w:rsidP="00713D39">
      <w:pPr>
        <w:pStyle w:val="Title"/>
        <w:rPr>
          <w:b/>
        </w:rPr>
      </w:pPr>
      <w:r w:rsidRPr="00B12F88">
        <w:rPr>
          <w:b/>
        </w:rPr>
        <w:t xml:space="preserve">Rocket House </w:t>
      </w:r>
      <w:r>
        <w:rPr>
          <w:b/>
        </w:rPr>
        <w:t>Brochure</w:t>
      </w:r>
      <w:r w:rsidRPr="00B12F88">
        <w:rPr>
          <w:b/>
        </w:rPr>
        <w:t xml:space="preserve"> Project</w:t>
      </w:r>
    </w:p>
    <w:p w:rsidR="00713D39" w:rsidRDefault="00713D39" w:rsidP="00713D39">
      <w:pPr>
        <w:pStyle w:val="Heading2"/>
        <w:spacing w:after="120"/>
      </w:pPr>
      <w:r w:rsidRPr="00B12F88">
        <w:t xml:space="preserve">Your task: </w:t>
      </w:r>
    </w:p>
    <w:p w:rsidR="00713D39" w:rsidRPr="00B12F88" w:rsidRDefault="00713D39" w:rsidP="00713D39">
      <w:r>
        <w:t xml:space="preserve">Using Microsoft Office templates, create a brochure to advertise </w:t>
      </w:r>
      <w:r w:rsidRPr="00B12F88">
        <w:t xml:space="preserve">Rocket House, a program offered to LNE students through the Lighthouse of Lincoln and the Lincoln Sowers Association. Use the tools and techniques you have learned so far in this class to design a unique </w:t>
      </w:r>
      <w:r>
        <w:t>brochure</w:t>
      </w:r>
      <w:r w:rsidRPr="00B12F88">
        <w:t xml:space="preserve"> that represents LNE, Rocket House, and the Lighthouse of Lincoln.</w:t>
      </w:r>
      <w:r>
        <w:t xml:space="preserve"> Mr. Glathar will be selecting one that will be used and sent to print!</w:t>
      </w:r>
    </w:p>
    <w:p w:rsidR="00713D39" w:rsidRPr="00B12F88" w:rsidRDefault="00713D39" w:rsidP="00713D39">
      <w:pPr>
        <w:spacing w:before="60" w:after="60" w:line="240" w:lineRule="auto"/>
        <w:rPr>
          <w:b/>
          <w:i/>
        </w:rPr>
      </w:pPr>
      <w:r w:rsidRPr="00B12F88">
        <w:rPr>
          <w:b/>
          <w:i/>
        </w:rPr>
        <w:t>Things to consider:</w:t>
      </w:r>
    </w:p>
    <w:p w:rsidR="00713D39" w:rsidRPr="00B12F88" w:rsidRDefault="00713D39" w:rsidP="00713D39">
      <w:pPr>
        <w:pStyle w:val="ListParagraph"/>
        <w:numPr>
          <w:ilvl w:val="0"/>
          <w:numId w:val="4"/>
        </w:numPr>
      </w:pPr>
      <w:r w:rsidRPr="00B12F88">
        <w:t>Keep It Simple!</w:t>
      </w:r>
    </w:p>
    <w:p w:rsidR="00713D39" w:rsidRDefault="00713D39" w:rsidP="00713D39">
      <w:pPr>
        <w:pStyle w:val="ListParagraph"/>
        <w:numPr>
          <w:ilvl w:val="0"/>
          <w:numId w:val="4"/>
        </w:numPr>
      </w:pPr>
      <w:r>
        <w:t>Use Rocket House Logo in your design</w:t>
      </w:r>
    </w:p>
    <w:p w:rsidR="00713D39" w:rsidRPr="00B12F88" w:rsidRDefault="00713D39" w:rsidP="00713D39">
      <w:pPr>
        <w:pStyle w:val="ListParagraph"/>
        <w:numPr>
          <w:ilvl w:val="0"/>
          <w:numId w:val="4"/>
        </w:numPr>
      </w:pPr>
      <w:r>
        <w:t>May also use LNE logo (maybe something similar to the letterhead)</w:t>
      </w:r>
    </w:p>
    <w:p w:rsidR="00713D39" w:rsidRPr="00B12F88" w:rsidRDefault="00713D39" w:rsidP="00713D39">
      <w:pPr>
        <w:pStyle w:val="ListParagraph"/>
        <w:numPr>
          <w:ilvl w:val="0"/>
          <w:numId w:val="4"/>
        </w:numPr>
      </w:pPr>
      <w:r w:rsidRPr="00B12F88">
        <w:t xml:space="preserve">Color choices – again keep it simple – don’t use too many (try to </w:t>
      </w:r>
      <w:r>
        <w:t xml:space="preserve">use only </w:t>
      </w:r>
      <w:r w:rsidRPr="00B12F88">
        <w:t>2 or 3)</w:t>
      </w:r>
    </w:p>
    <w:p w:rsidR="00713D39" w:rsidRPr="00B12F88" w:rsidRDefault="00713D39" w:rsidP="00713D39">
      <w:pPr>
        <w:pStyle w:val="ListParagraph"/>
        <w:numPr>
          <w:ilvl w:val="0"/>
          <w:numId w:val="4"/>
        </w:numPr>
      </w:pPr>
      <w:r w:rsidRPr="00B12F88">
        <w:t>Font choices – again keep it simple – don’</w:t>
      </w:r>
      <w:r>
        <w:t>t use too many (try to use only</w:t>
      </w:r>
      <w:r w:rsidRPr="00B12F88">
        <w:t xml:space="preserve"> 1 or 2)</w:t>
      </w:r>
    </w:p>
    <w:p w:rsidR="00713D39" w:rsidRPr="00B12F88" w:rsidRDefault="00713D39" w:rsidP="00713D39">
      <w:pPr>
        <w:pStyle w:val="ListParagraph"/>
        <w:numPr>
          <w:ilvl w:val="0"/>
          <w:numId w:val="4"/>
        </w:numPr>
      </w:pPr>
      <w:r w:rsidRPr="00B12F88">
        <w:t>Be unique, yet appealing – think about t</w:t>
      </w:r>
      <w:r>
        <w:t>he target audience and what information is necessary to include</w:t>
      </w:r>
    </w:p>
    <w:p w:rsidR="00713D39" w:rsidRPr="00B12F88" w:rsidRDefault="00713D39" w:rsidP="00713D39">
      <w:pPr>
        <w:pStyle w:val="Heading2"/>
        <w:spacing w:after="120"/>
      </w:pPr>
      <w:r>
        <w:t>Information about</w:t>
      </w:r>
      <w:r w:rsidRPr="00B12F88">
        <w:t xml:space="preserve"> Rocket House:</w:t>
      </w:r>
    </w:p>
    <w:p w:rsidR="00713D39" w:rsidRPr="00B12F88" w:rsidRDefault="00713D39" w:rsidP="00713D39">
      <w:pPr>
        <w:shd w:val="clear" w:color="auto" w:fill="FFFFFF"/>
        <w:spacing w:before="60" w:after="60" w:line="240" w:lineRule="auto"/>
        <w:rPr>
          <w:rFonts w:eastAsia="Times New Roman" w:cs="Arial"/>
          <w:i/>
          <w:szCs w:val="24"/>
        </w:rPr>
      </w:pPr>
      <w:r w:rsidRPr="00B12F88">
        <w:rPr>
          <w:rFonts w:eastAsia="Times New Roman" w:cs="Arial"/>
          <w:bCs/>
          <w:i/>
          <w:szCs w:val="24"/>
        </w:rPr>
        <w:t>How it works:</w:t>
      </w:r>
    </w:p>
    <w:p w:rsidR="00713D39" w:rsidRPr="00B12F88" w:rsidRDefault="00713D39" w:rsidP="00713D39">
      <w:pPr>
        <w:numPr>
          <w:ilvl w:val="0"/>
          <w:numId w:val="1"/>
        </w:numPr>
        <w:shd w:val="clear" w:color="auto" w:fill="FFFFFF"/>
        <w:spacing w:after="100" w:afterAutospacing="1" w:line="240" w:lineRule="auto"/>
        <w:rPr>
          <w:rFonts w:eastAsia="Times New Roman" w:cs="Arial"/>
          <w:szCs w:val="24"/>
        </w:rPr>
      </w:pPr>
      <w:r w:rsidRPr="00B12F88">
        <w:rPr>
          <w:rFonts w:eastAsia="Times New Roman" w:cs="Arial"/>
          <w:szCs w:val="24"/>
        </w:rPr>
        <w:t>Students come to the media center and scan in shortly after school - they should arrive by 3:15</w:t>
      </w:r>
    </w:p>
    <w:p w:rsidR="00713D39" w:rsidRPr="00B12F88" w:rsidRDefault="00713D39" w:rsidP="00713D39">
      <w:pPr>
        <w:numPr>
          <w:ilvl w:val="0"/>
          <w:numId w:val="1"/>
        </w:numPr>
        <w:shd w:val="clear" w:color="auto" w:fill="FFFFFF"/>
        <w:spacing w:before="100" w:beforeAutospacing="1" w:after="100" w:afterAutospacing="1" w:line="240" w:lineRule="auto"/>
        <w:rPr>
          <w:rFonts w:eastAsia="Times New Roman" w:cs="Arial"/>
          <w:szCs w:val="24"/>
        </w:rPr>
      </w:pPr>
      <w:r w:rsidRPr="00B12F88">
        <w:rPr>
          <w:rFonts w:eastAsia="Times New Roman" w:cs="Arial"/>
          <w:szCs w:val="24"/>
          <w:shd w:val="clear" w:color="auto" w:fill="FFFFFF"/>
        </w:rPr>
        <w:t>Students will be asked to use the first</w:t>
      </w:r>
      <w:r>
        <w:rPr>
          <w:rFonts w:eastAsia="Times New Roman" w:cs="Arial"/>
          <w:szCs w:val="24"/>
          <w:shd w:val="clear" w:color="auto" w:fill="FFFFFF"/>
        </w:rPr>
        <w:t xml:space="preserve"> 45 minutes</w:t>
      </w:r>
      <w:r w:rsidRPr="00B12F88">
        <w:rPr>
          <w:rFonts w:eastAsia="Times New Roman" w:cs="Arial"/>
          <w:szCs w:val="24"/>
          <w:shd w:val="clear" w:color="auto" w:fill="FFFFFF"/>
        </w:rPr>
        <w:t xml:space="preserve"> to work on projects, research, study</w:t>
      </w:r>
      <w:r>
        <w:rPr>
          <w:rFonts w:eastAsia="Times New Roman" w:cs="Arial"/>
          <w:szCs w:val="24"/>
          <w:shd w:val="clear" w:color="auto" w:fill="FFFFFF"/>
        </w:rPr>
        <w:t>, or read</w:t>
      </w:r>
      <w:r w:rsidRPr="00B12F88">
        <w:rPr>
          <w:rFonts w:eastAsia="Times New Roman" w:cs="Arial"/>
          <w:szCs w:val="24"/>
          <w:shd w:val="clear" w:color="auto" w:fill="FFFFFF"/>
        </w:rPr>
        <w:t xml:space="preserve"> quietly</w:t>
      </w:r>
    </w:p>
    <w:p w:rsidR="00713D39" w:rsidRPr="00B12F88" w:rsidRDefault="00713D39" w:rsidP="00713D39">
      <w:pPr>
        <w:numPr>
          <w:ilvl w:val="0"/>
          <w:numId w:val="1"/>
        </w:numPr>
        <w:shd w:val="clear" w:color="auto" w:fill="FFFFFF"/>
        <w:spacing w:before="100" w:beforeAutospacing="1" w:after="0" w:line="240" w:lineRule="auto"/>
        <w:rPr>
          <w:rFonts w:eastAsia="Times New Roman" w:cs="Arial"/>
          <w:szCs w:val="24"/>
        </w:rPr>
      </w:pPr>
      <w:r w:rsidRPr="00B12F88">
        <w:rPr>
          <w:rFonts w:eastAsia="Times New Roman" w:cs="Arial"/>
          <w:szCs w:val="24"/>
        </w:rPr>
        <w:t>The second hour is more relaxed with students involved in more social and interactive activities.  Some activities will be enrichment activities that deepen and enrich the skills already taught at school.  Other activities will consist of board games, card games, hands on things and other activities that are fun</w:t>
      </w:r>
    </w:p>
    <w:p w:rsidR="00713D39" w:rsidRDefault="00713D39" w:rsidP="00713D39">
      <w:pPr>
        <w:numPr>
          <w:ilvl w:val="0"/>
          <w:numId w:val="2"/>
        </w:numPr>
        <w:shd w:val="clear" w:color="auto" w:fill="FFFFFF"/>
        <w:spacing w:after="100" w:afterAutospacing="1" w:line="240" w:lineRule="auto"/>
        <w:rPr>
          <w:rFonts w:eastAsia="Times New Roman" w:cs="Arial"/>
          <w:szCs w:val="24"/>
        </w:rPr>
      </w:pPr>
      <w:r w:rsidRPr="00B12F88">
        <w:rPr>
          <w:rFonts w:eastAsia="Times New Roman" w:cs="Arial"/>
          <w:bCs/>
          <w:szCs w:val="24"/>
        </w:rPr>
        <w:t>Hours</w:t>
      </w:r>
    </w:p>
    <w:p w:rsidR="00713D39" w:rsidRPr="00B12F88" w:rsidRDefault="00713D39" w:rsidP="00713D39">
      <w:pPr>
        <w:numPr>
          <w:ilvl w:val="1"/>
          <w:numId w:val="2"/>
        </w:numPr>
        <w:shd w:val="clear" w:color="auto" w:fill="FFFFFF"/>
        <w:spacing w:after="100" w:afterAutospacing="1" w:line="240" w:lineRule="auto"/>
        <w:rPr>
          <w:rFonts w:eastAsia="Times New Roman" w:cs="Arial"/>
          <w:szCs w:val="24"/>
        </w:rPr>
      </w:pPr>
      <w:r w:rsidRPr="00B12F88">
        <w:rPr>
          <w:rFonts w:eastAsia="Times New Roman" w:cs="Arial"/>
          <w:szCs w:val="24"/>
        </w:rPr>
        <w:t>M-W-Th-</w:t>
      </w:r>
      <w:r>
        <w:rPr>
          <w:rFonts w:eastAsia="Times New Roman" w:cs="Arial"/>
          <w:szCs w:val="24"/>
        </w:rPr>
        <w:t>F</w:t>
      </w:r>
      <w:r w:rsidRPr="00B12F88">
        <w:rPr>
          <w:rFonts w:eastAsia="Times New Roman" w:cs="Arial"/>
          <w:szCs w:val="24"/>
        </w:rPr>
        <w:t> </w:t>
      </w:r>
      <w:r>
        <w:rPr>
          <w:rFonts w:eastAsia="Times New Roman" w:cs="Arial"/>
          <w:szCs w:val="24"/>
        </w:rPr>
        <w:t xml:space="preserve">– </w:t>
      </w:r>
      <w:r w:rsidRPr="00B12F88">
        <w:rPr>
          <w:rFonts w:eastAsia="Times New Roman" w:cs="Arial"/>
          <w:szCs w:val="24"/>
        </w:rPr>
        <w:t>3:10 to 5:00 PM</w:t>
      </w:r>
    </w:p>
    <w:p w:rsidR="00713D39" w:rsidRPr="00B12F88" w:rsidRDefault="00713D39" w:rsidP="00713D39">
      <w:pPr>
        <w:numPr>
          <w:ilvl w:val="1"/>
          <w:numId w:val="2"/>
        </w:numPr>
        <w:shd w:val="clear" w:color="auto" w:fill="FFFFFF"/>
        <w:spacing w:before="100" w:beforeAutospacing="1" w:after="0" w:line="240" w:lineRule="auto"/>
        <w:rPr>
          <w:rFonts w:eastAsia="Times New Roman" w:cs="Arial"/>
          <w:szCs w:val="24"/>
        </w:rPr>
      </w:pPr>
      <w:r w:rsidRPr="00B12F88">
        <w:rPr>
          <w:rFonts w:eastAsia="Times New Roman" w:cs="Arial"/>
          <w:szCs w:val="24"/>
        </w:rPr>
        <w:t>Tuesday</w:t>
      </w:r>
      <w:r>
        <w:rPr>
          <w:rFonts w:eastAsia="Times New Roman" w:cs="Arial"/>
          <w:szCs w:val="24"/>
        </w:rPr>
        <w:t xml:space="preserve"> – </w:t>
      </w:r>
      <w:r w:rsidRPr="00B12F88">
        <w:rPr>
          <w:rFonts w:eastAsia="Times New Roman" w:cs="Arial"/>
          <w:szCs w:val="24"/>
        </w:rPr>
        <w:t>2:10 to 5:00</w:t>
      </w:r>
    </w:p>
    <w:p w:rsidR="00713D39" w:rsidRPr="00B12F88" w:rsidRDefault="00713D39" w:rsidP="00713D39">
      <w:pPr>
        <w:shd w:val="clear" w:color="auto" w:fill="FFFFFF"/>
        <w:spacing w:before="60" w:after="60" w:line="240" w:lineRule="auto"/>
        <w:rPr>
          <w:rFonts w:eastAsia="Times New Roman" w:cs="Arial"/>
          <w:i/>
          <w:szCs w:val="24"/>
        </w:rPr>
      </w:pPr>
      <w:r w:rsidRPr="00B12F88">
        <w:rPr>
          <w:rFonts w:eastAsia="Times New Roman" w:cs="Arial"/>
          <w:bCs/>
          <w:i/>
          <w:szCs w:val="24"/>
        </w:rPr>
        <w:t>Benefits to students:</w:t>
      </w:r>
    </w:p>
    <w:p w:rsidR="00713D39" w:rsidRPr="00B12F88" w:rsidRDefault="00713D39" w:rsidP="00713D39">
      <w:pPr>
        <w:numPr>
          <w:ilvl w:val="0"/>
          <w:numId w:val="3"/>
        </w:numPr>
        <w:shd w:val="clear" w:color="auto" w:fill="FFFFFF"/>
        <w:spacing w:after="100" w:afterAutospacing="1" w:line="240" w:lineRule="auto"/>
        <w:rPr>
          <w:rFonts w:eastAsia="Times New Roman" w:cs="Arial"/>
          <w:szCs w:val="24"/>
        </w:rPr>
      </w:pPr>
      <w:r w:rsidRPr="00B12F88">
        <w:rPr>
          <w:rFonts w:eastAsia="Times New Roman" w:cs="Arial"/>
          <w:szCs w:val="24"/>
        </w:rPr>
        <w:t>Students will have the opportunity to wo</w:t>
      </w:r>
      <w:r>
        <w:rPr>
          <w:rFonts w:eastAsia="Times New Roman" w:cs="Arial"/>
          <w:szCs w:val="24"/>
        </w:rPr>
        <w:t xml:space="preserve">rk with NHS students, </w:t>
      </w:r>
      <w:r w:rsidRPr="00B12F88">
        <w:rPr>
          <w:rFonts w:eastAsia="Times New Roman" w:cs="Arial"/>
          <w:szCs w:val="24"/>
        </w:rPr>
        <w:t>receive tutoring on Tuesdays, and Nebraska Wesleyan practicum teachers will be available on Monday</w:t>
      </w:r>
      <w:r>
        <w:rPr>
          <w:rFonts w:eastAsia="Times New Roman" w:cs="Arial"/>
          <w:szCs w:val="24"/>
        </w:rPr>
        <w:t>, Wednesday and Thursday.</w:t>
      </w:r>
    </w:p>
    <w:p w:rsidR="00713D39" w:rsidRPr="00B12F88" w:rsidRDefault="00713D39" w:rsidP="00713D39">
      <w:pPr>
        <w:numPr>
          <w:ilvl w:val="0"/>
          <w:numId w:val="3"/>
        </w:numPr>
        <w:shd w:val="clear" w:color="auto" w:fill="FFFFFF"/>
        <w:spacing w:before="100" w:beforeAutospacing="1" w:after="100" w:afterAutospacing="1" w:line="240" w:lineRule="auto"/>
        <w:rPr>
          <w:rFonts w:eastAsia="Times New Roman" w:cs="Arial"/>
          <w:szCs w:val="24"/>
        </w:rPr>
      </w:pPr>
      <w:r w:rsidRPr="00B12F88">
        <w:rPr>
          <w:rFonts w:eastAsia="Times New Roman" w:cs="Arial"/>
          <w:szCs w:val="24"/>
        </w:rPr>
        <w:t>Students will be asked to use the first 45</w:t>
      </w:r>
      <w:r>
        <w:rPr>
          <w:rFonts w:eastAsia="Times New Roman" w:cs="Arial"/>
          <w:szCs w:val="24"/>
        </w:rPr>
        <w:t xml:space="preserve"> minutes</w:t>
      </w:r>
      <w:r w:rsidRPr="00B12F88">
        <w:rPr>
          <w:rFonts w:eastAsia="Times New Roman" w:cs="Arial"/>
          <w:szCs w:val="24"/>
        </w:rPr>
        <w:t xml:space="preserve"> to work on proj</w:t>
      </w:r>
      <w:r>
        <w:rPr>
          <w:rFonts w:eastAsia="Times New Roman" w:cs="Arial"/>
          <w:szCs w:val="24"/>
        </w:rPr>
        <w:t>ects, research, study, or read</w:t>
      </w:r>
      <w:r w:rsidRPr="00B12F88">
        <w:rPr>
          <w:rFonts w:eastAsia="Times New Roman" w:cs="Arial"/>
          <w:szCs w:val="24"/>
        </w:rPr>
        <w:t xml:space="preserve"> quietly.  They may use the technology in the media center with productive purpose. </w:t>
      </w:r>
    </w:p>
    <w:p w:rsidR="00713D39" w:rsidRPr="00B12F88" w:rsidRDefault="00713D39" w:rsidP="00713D39">
      <w:pPr>
        <w:numPr>
          <w:ilvl w:val="0"/>
          <w:numId w:val="3"/>
        </w:numPr>
        <w:shd w:val="clear" w:color="auto" w:fill="FFFFFF"/>
        <w:spacing w:before="100" w:beforeAutospacing="1" w:after="100" w:afterAutospacing="1" w:line="240" w:lineRule="auto"/>
        <w:rPr>
          <w:rFonts w:eastAsia="Times New Roman" w:cs="Arial"/>
          <w:szCs w:val="24"/>
        </w:rPr>
      </w:pPr>
      <w:r w:rsidRPr="00B12F88">
        <w:rPr>
          <w:rFonts w:eastAsia="Times New Roman" w:cs="Arial"/>
          <w:szCs w:val="24"/>
        </w:rPr>
        <w:t xml:space="preserve">Students will have access to </w:t>
      </w:r>
      <w:r>
        <w:rPr>
          <w:rFonts w:eastAsia="Times New Roman" w:cs="Arial"/>
          <w:szCs w:val="24"/>
        </w:rPr>
        <w:t xml:space="preserve">an </w:t>
      </w:r>
      <w:r w:rsidRPr="00B12F88">
        <w:rPr>
          <w:rFonts w:eastAsia="Times New Roman" w:cs="Arial"/>
          <w:szCs w:val="24"/>
        </w:rPr>
        <w:t>Eng</w:t>
      </w:r>
      <w:r>
        <w:rPr>
          <w:rFonts w:eastAsia="Times New Roman" w:cs="Arial"/>
          <w:szCs w:val="24"/>
        </w:rPr>
        <w:t xml:space="preserve">lish teacher at the Writing Lab </w:t>
      </w:r>
      <w:r w:rsidRPr="00B12F88">
        <w:rPr>
          <w:rFonts w:eastAsia="Times New Roman" w:cs="Arial"/>
          <w:szCs w:val="24"/>
        </w:rPr>
        <w:t>on Mon</w:t>
      </w:r>
      <w:r>
        <w:rPr>
          <w:rFonts w:eastAsia="Times New Roman" w:cs="Arial"/>
          <w:szCs w:val="24"/>
        </w:rPr>
        <w:t>days, Wednesday, and Thursdays.</w:t>
      </w:r>
      <w:r w:rsidRPr="00B12F88">
        <w:rPr>
          <w:rFonts w:eastAsia="Times New Roman" w:cs="Arial"/>
          <w:szCs w:val="24"/>
        </w:rPr>
        <w:t xml:space="preserve"> Teachers are there to support students with all their writing needs.</w:t>
      </w:r>
    </w:p>
    <w:p w:rsidR="00713D39" w:rsidRPr="00B12F88" w:rsidRDefault="00713D39" w:rsidP="00713D39">
      <w:pPr>
        <w:numPr>
          <w:ilvl w:val="0"/>
          <w:numId w:val="3"/>
        </w:numPr>
        <w:shd w:val="clear" w:color="auto" w:fill="FFFFFF"/>
        <w:spacing w:before="100" w:beforeAutospacing="1" w:after="0" w:line="240" w:lineRule="auto"/>
        <w:rPr>
          <w:rFonts w:eastAsia="Times New Roman" w:cs="Arial"/>
          <w:szCs w:val="24"/>
        </w:rPr>
      </w:pPr>
      <w:r>
        <w:rPr>
          <w:rFonts w:eastAsia="Times New Roman" w:cs="Arial"/>
          <w:szCs w:val="24"/>
        </w:rPr>
        <w:t>Friday’s</w:t>
      </w:r>
      <w:r w:rsidRPr="00B12F88">
        <w:rPr>
          <w:rFonts w:eastAsia="Times New Roman" w:cs="Arial"/>
          <w:szCs w:val="24"/>
        </w:rPr>
        <w:t> </w:t>
      </w:r>
      <w:r w:rsidRPr="00B12F88">
        <w:rPr>
          <w:rFonts w:eastAsia="Times New Roman" w:cs="Arial"/>
          <w:szCs w:val="24"/>
          <w:shd w:val="clear" w:color="auto" w:fill="FFFFFF"/>
        </w:rPr>
        <w:t>activities will be enrichment activities that deepen and enrich the skills and knowledge already taught at school.  </w:t>
      </w:r>
    </w:p>
    <w:p w:rsidR="00713D39" w:rsidRPr="00B12F88" w:rsidRDefault="00713D39" w:rsidP="00713D39">
      <w:pPr>
        <w:shd w:val="clear" w:color="auto" w:fill="FFFFFF"/>
        <w:spacing w:before="60" w:after="60" w:line="240" w:lineRule="auto"/>
        <w:rPr>
          <w:rFonts w:eastAsia="Times New Roman" w:cs="Arial"/>
          <w:i/>
          <w:szCs w:val="24"/>
          <w:shd w:val="clear" w:color="auto" w:fill="FFFFFF"/>
        </w:rPr>
      </w:pPr>
      <w:r w:rsidRPr="00B12F88">
        <w:rPr>
          <w:rFonts w:eastAsia="Times New Roman" w:cs="Arial"/>
          <w:i/>
          <w:szCs w:val="24"/>
          <w:shd w:val="clear" w:color="auto" w:fill="FFFFFF"/>
        </w:rPr>
        <w:t>Rocket House Staff:</w:t>
      </w:r>
    </w:p>
    <w:p w:rsidR="00713D39" w:rsidRDefault="00713D39" w:rsidP="00713D39">
      <w:pPr>
        <w:pStyle w:val="ListParagraph"/>
        <w:numPr>
          <w:ilvl w:val="0"/>
          <w:numId w:val="5"/>
        </w:numPr>
        <w:shd w:val="clear" w:color="auto" w:fill="FFFFFF"/>
        <w:spacing w:after="100" w:afterAutospacing="1" w:line="240" w:lineRule="auto"/>
        <w:rPr>
          <w:rFonts w:eastAsia="Times New Roman" w:cs="Arial"/>
          <w:szCs w:val="24"/>
        </w:rPr>
      </w:pPr>
      <w:r w:rsidRPr="00B12F88">
        <w:rPr>
          <w:rFonts w:eastAsia="Times New Roman" w:cs="Arial"/>
          <w:szCs w:val="24"/>
        </w:rPr>
        <w:t>Bill</w:t>
      </w:r>
      <w:r>
        <w:rPr>
          <w:rFonts w:eastAsia="Times New Roman" w:cs="Arial"/>
          <w:szCs w:val="24"/>
        </w:rPr>
        <w:t>y Vrtiska - Assistant Director – Light House</w:t>
      </w:r>
    </w:p>
    <w:p w:rsidR="00713D39" w:rsidRDefault="00D3311B" w:rsidP="00713D39">
      <w:pPr>
        <w:pStyle w:val="ListParagraph"/>
        <w:numPr>
          <w:ilvl w:val="0"/>
          <w:numId w:val="5"/>
        </w:numPr>
        <w:shd w:val="clear" w:color="auto" w:fill="FFFFFF"/>
        <w:spacing w:after="100" w:afterAutospacing="1" w:line="240" w:lineRule="auto"/>
        <w:rPr>
          <w:rFonts w:eastAsia="Times New Roman" w:cs="Arial"/>
          <w:szCs w:val="24"/>
        </w:rPr>
      </w:pPr>
      <w:r>
        <w:rPr>
          <w:rFonts w:eastAsia="Times New Roman" w:cs="Arial"/>
          <w:noProof/>
          <w:szCs w:val="24"/>
        </w:rPr>
        <w:drawing>
          <wp:anchor distT="0" distB="0" distL="114300" distR="114300" simplePos="0" relativeHeight="251658240" behindDoc="1" locked="0" layoutInCell="1" allowOverlap="1" wp14:anchorId="421639CD" wp14:editId="69B4583E">
            <wp:simplePos x="0" y="0"/>
            <wp:positionH relativeFrom="column">
              <wp:posOffset>4615180</wp:posOffset>
            </wp:positionH>
            <wp:positionV relativeFrom="paragraph">
              <wp:posOffset>-222431</wp:posOffset>
            </wp:positionV>
            <wp:extent cx="1360170" cy="1360170"/>
            <wp:effectExtent l="0" t="0" r="0" b="0"/>
            <wp:wrapTight wrapText="bothSides">
              <wp:wrapPolygon edited="0">
                <wp:start x="0" y="0"/>
                <wp:lineTo x="0" y="21176"/>
                <wp:lineTo x="21176" y="21176"/>
                <wp:lineTo x="2117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res Alt Rocket House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60170" cy="1360170"/>
                    </a:xfrm>
                    <a:prstGeom prst="rect">
                      <a:avLst/>
                    </a:prstGeom>
                  </pic:spPr>
                </pic:pic>
              </a:graphicData>
            </a:graphic>
            <wp14:sizeRelH relativeFrom="margin">
              <wp14:pctWidth>0</wp14:pctWidth>
            </wp14:sizeRelH>
            <wp14:sizeRelV relativeFrom="margin">
              <wp14:pctHeight>0</wp14:pctHeight>
            </wp14:sizeRelV>
          </wp:anchor>
        </w:drawing>
      </w:r>
      <w:r w:rsidR="00713D39">
        <w:rPr>
          <w:rFonts w:eastAsia="Times New Roman" w:cs="Arial"/>
          <w:szCs w:val="24"/>
        </w:rPr>
        <w:t>Amber Weyer – Staff Member – Light House</w:t>
      </w:r>
    </w:p>
    <w:p w:rsidR="00D3311B" w:rsidRPr="00D3311B" w:rsidRDefault="00713D39" w:rsidP="00D3311B">
      <w:pPr>
        <w:pStyle w:val="ListParagraph"/>
        <w:numPr>
          <w:ilvl w:val="0"/>
          <w:numId w:val="5"/>
        </w:numPr>
        <w:shd w:val="clear" w:color="auto" w:fill="FFFFFF"/>
        <w:spacing w:before="100" w:beforeAutospacing="1" w:after="100" w:afterAutospacing="1" w:line="240" w:lineRule="auto"/>
        <w:rPr>
          <w:rFonts w:eastAsia="Times New Roman" w:cs="Arial"/>
          <w:szCs w:val="24"/>
        </w:rPr>
      </w:pPr>
      <w:r>
        <w:rPr>
          <w:rFonts w:eastAsia="Times New Roman" w:cs="Arial"/>
          <w:szCs w:val="24"/>
        </w:rPr>
        <w:t>Savaughn Miller – Staff Member – Light House</w:t>
      </w:r>
      <w:bookmarkStart w:id="0" w:name="_GoBack"/>
      <w:bookmarkEnd w:id="0"/>
    </w:p>
    <w:p w:rsidR="00954EC0" w:rsidRPr="00713D39" w:rsidRDefault="00713D39" w:rsidP="00713D39">
      <w:pPr>
        <w:pStyle w:val="ListParagraph"/>
        <w:numPr>
          <w:ilvl w:val="0"/>
          <w:numId w:val="5"/>
        </w:numPr>
        <w:shd w:val="clear" w:color="auto" w:fill="FFFFFF"/>
        <w:spacing w:before="100" w:beforeAutospacing="1" w:after="100" w:afterAutospacing="1" w:line="240" w:lineRule="auto"/>
        <w:rPr>
          <w:rFonts w:eastAsia="Times New Roman" w:cs="Arial"/>
          <w:szCs w:val="24"/>
        </w:rPr>
      </w:pPr>
      <w:r>
        <w:rPr>
          <w:rFonts w:eastAsia="Times New Roman" w:cs="Arial"/>
          <w:szCs w:val="24"/>
        </w:rPr>
        <w:t>Jeanette Dorn – LNE Media Specialis</w:t>
      </w:r>
      <w:r>
        <w:rPr>
          <w:rFonts w:eastAsia="Times New Roman" w:cs="Arial"/>
          <w:szCs w:val="24"/>
        </w:rPr>
        <w:t>t</w:t>
      </w:r>
    </w:p>
    <w:sectPr w:rsidR="00954EC0" w:rsidRPr="00713D39" w:rsidSect="00D3311B">
      <w:headerReference w:type="default" r:id="rId8"/>
      <w:pgSz w:w="12240" w:h="15840"/>
      <w:pgMar w:top="1080" w:right="1440"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150B" w:rsidRDefault="003D150B" w:rsidP="00713D39">
      <w:pPr>
        <w:spacing w:after="0" w:line="240" w:lineRule="auto"/>
      </w:pPr>
      <w:r>
        <w:separator/>
      </w:r>
    </w:p>
  </w:endnote>
  <w:endnote w:type="continuationSeparator" w:id="0">
    <w:p w:rsidR="003D150B" w:rsidRDefault="003D150B" w:rsidP="00713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150B" w:rsidRDefault="003D150B" w:rsidP="00713D39">
      <w:pPr>
        <w:spacing w:after="0" w:line="240" w:lineRule="auto"/>
      </w:pPr>
      <w:r>
        <w:separator/>
      </w:r>
    </w:p>
  </w:footnote>
  <w:footnote w:type="continuationSeparator" w:id="0">
    <w:p w:rsidR="003D150B" w:rsidRDefault="003D150B" w:rsidP="00713D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D39" w:rsidRDefault="00713D39">
    <w:pPr>
      <w:pStyle w:val="Header"/>
    </w:pPr>
    <w:r>
      <w:t>Info Tech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B1F1B"/>
    <w:multiLevelType w:val="hybridMultilevel"/>
    <w:tmpl w:val="2DCC5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E34742"/>
    <w:multiLevelType w:val="multilevel"/>
    <w:tmpl w:val="F47E4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2920BF"/>
    <w:multiLevelType w:val="hybridMultilevel"/>
    <w:tmpl w:val="11A68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316212"/>
    <w:multiLevelType w:val="multilevel"/>
    <w:tmpl w:val="4E94E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F055C6"/>
    <w:multiLevelType w:val="multilevel"/>
    <w:tmpl w:val="BAFAB6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D39"/>
    <w:rsid w:val="003D150B"/>
    <w:rsid w:val="00713D39"/>
    <w:rsid w:val="00954EC0"/>
    <w:rsid w:val="00D33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7D0CD2-2142-407E-9558-3DD4E2582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D39"/>
  </w:style>
  <w:style w:type="paragraph" w:styleId="Heading2">
    <w:name w:val="heading 2"/>
    <w:basedOn w:val="Normal"/>
    <w:next w:val="Normal"/>
    <w:link w:val="Heading2Char"/>
    <w:uiPriority w:val="9"/>
    <w:unhideWhenUsed/>
    <w:qFormat/>
    <w:rsid w:val="00713D3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13D39"/>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713D39"/>
    <w:pPr>
      <w:ind w:left="720"/>
      <w:contextualSpacing/>
    </w:pPr>
  </w:style>
  <w:style w:type="paragraph" w:styleId="Title">
    <w:name w:val="Title"/>
    <w:basedOn w:val="Normal"/>
    <w:next w:val="Normal"/>
    <w:link w:val="TitleChar"/>
    <w:uiPriority w:val="10"/>
    <w:qFormat/>
    <w:rsid w:val="00713D3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13D39"/>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713D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3D39"/>
  </w:style>
  <w:style w:type="paragraph" w:styleId="Footer">
    <w:name w:val="footer"/>
    <w:basedOn w:val="Normal"/>
    <w:link w:val="FooterChar"/>
    <w:uiPriority w:val="99"/>
    <w:unhideWhenUsed/>
    <w:rsid w:val="00713D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3D39"/>
  </w:style>
  <w:style w:type="paragraph" w:styleId="BalloonText">
    <w:name w:val="Balloon Text"/>
    <w:basedOn w:val="Normal"/>
    <w:link w:val="BalloonTextChar"/>
    <w:uiPriority w:val="99"/>
    <w:semiHidden/>
    <w:unhideWhenUsed/>
    <w:rsid w:val="00D331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31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352</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Lincoln Public Schools</Company>
  <LinksUpToDate>false</LinksUpToDate>
  <CharactersWithSpaces>2360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 Crabtree</dc:creator>
  <cp:keywords/>
  <dc:description/>
  <cp:lastModifiedBy>Jocelyn Crabtree</cp:lastModifiedBy>
  <cp:revision>2</cp:revision>
  <cp:lastPrinted>2015-10-19T14:09:00Z</cp:lastPrinted>
  <dcterms:created xsi:type="dcterms:W3CDTF">2015-10-19T14:01:00Z</dcterms:created>
  <dcterms:modified xsi:type="dcterms:W3CDTF">2015-10-19T14:09:00Z</dcterms:modified>
</cp:coreProperties>
</file>