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FB" w:rsidRDefault="007D74FB" w:rsidP="007D74FB">
      <w:pPr>
        <w:pStyle w:val="NoSpacing"/>
      </w:pPr>
    </w:p>
    <w:p w:rsidR="007D74FB" w:rsidRDefault="007D74FB" w:rsidP="007D74FB">
      <w:pPr>
        <w:pStyle w:val="NoSpacing"/>
      </w:pPr>
      <w:r w:rsidRPr="00536CD4">
        <w:rPr>
          <w:b/>
          <w:bCs/>
        </w:rPr>
        <w:t>ISLAND SIGHTSEEING FLIGHTS</w:t>
      </w:r>
    </w:p>
    <w:p w:rsidR="007D74FB" w:rsidRDefault="007D74FB" w:rsidP="007D74FB">
      <w:pPr>
        <w:pStyle w:val="NoSpacing"/>
      </w:pPr>
    </w:p>
    <w:p w:rsidR="007D74FB" w:rsidRDefault="007D74FB" w:rsidP="007D74FB">
      <w:pPr>
        <w:pStyle w:val="NoSpacing"/>
      </w:pPr>
      <w:r w:rsidRPr="00536CD4">
        <w:t xml:space="preserve">First Choice Travel has contracted with Tropic Airlines to offer First Choice Travel customers </w:t>
      </w:r>
      <w:r>
        <w:t>a fantastic deal on adventurous</w:t>
      </w:r>
      <w:r w:rsidRPr="00536CD4">
        <w:t xml:space="preserve"> sightseeing flights over the spectacular and breathtaking Hawaiian Islands. During your visit to any of the beautiful islands, take advantage of these Tropic Airlines flights to provide memories that will last a lifetime!</w:t>
      </w:r>
    </w:p>
    <w:p w:rsidR="007D74FB" w:rsidRDefault="007D74FB" w:rsidP="007D74FB">
      <w:pPr>
        <w:pStyle w:val="NoSpacing"/>
      </w:pPr>
    </w:p>
    <w:p w:rsidR="007D74FB" w:rsidRDefault="007D74FB" w:rsidP="007D74FB">
      <w:pPr>
        <w:pStyle w:val="NoSpacing"/>
      </w:pPr>
      <w:r w:rsidRPr="00536CD4">
        <w:rPr>
          <w:b/>
          <w:bCs/>
        </w:rPr>
        <w:t>MAUI</w:t>
      </w:r>
    </w:p>
    <w:p w:rsidR="007D74FB" w:rsidRDefault="007D74FB" w:rsidP="007D74FB">
      <w:pPr>
        <w:pStyle w:val="NoSpacing"/>
      </w:pPr>
    </w:p>
    <w:p w:rsidR="00315546" w:rsidRDefault="00315546" w:rsidP="007D74FB">
      <w:pPr>
        <w:pStyle w:val="NoSpacing"/>
      </w:pPr>
      <w:bookmarkStart w:id="0" w:name="_GoBack"/>
      <w:bookmarkEnd w:id="0"/>
    </w:p>
    <w:sectPr w:rsidR="00315546" w:rsidSect="00CD054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DB" w:rsidRDefault="007D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FB"/>
    <w:rsid w:val="00315546"/>
    <w:rsid w:val="007D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91FF-9C83-4EE2-8D60-9FCAB3AA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FB"/>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74FB"/>
    <w:pPr>
      <w:spacing w:after="0" w:line="240" w:lineRule="auto"/>
    </w:pPr>
  </w:style>
  <w:style w:type="character" w:customStyle="1" w:styleId="NoSpacingChar">
    <w:name w:val="No Spacing Char"/>
    <w:basedOn w:val="DefaultParagraphFont"/>
    <w:link w:val="NoSpacing"/>
    <w:uiPriority w:val="1"/>
    <w:rsid w:val="007D74FB"/>
  </w:style>
  <w:style w:type="paragraph" w:styleId="Header">
    <w:name w:val="header"/>
    <w:basedOn w:val="Normal"/>
    <w:link w:val="HeaderChar"/>
    <w:uiPriority w:val="99"/>
    <w:semiHidden/>
    <w:unhideWhenUsed/>
    <w:rsid w:val="007D7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4FB"/>
    <w:rPr>
      <w:rFonts w:cstheme="minorHAnsi"/>
      <w:kern w:val="0"/>
      <w:lang w:eastAsia="zh-TW"/>
      <w14:ligatures w14:val="none"/>
    </w:rPr>
  </w:style>
  <w:style w:type="paragraph" w:styleId="Footer">
    <w:name w:val="footer"/>
    <w:basedOn w:val="Normal"/>
    <w:link w:val="FooterChar"/>
    <w:uiPriority w:val="99"/>
    <w:semiHidden/>
    <w:unhideWhenUsed/>
    <w:rsid w:val="007D7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4FB"/>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1</cp:revision>
  <dcterms:created xsi:type="dcterms:W3CDTF">2012-07-27T18:36:00Z</dcterms:created>
  <dcterms:modified xsi:type="dcterms:W3CDTF">2012-07-27T18:37:00Z</dcterms:modified>
</cp:coreProperties>
</file>