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55" w:rsidRPr="005E6618" w:rsidRDefault="005E6618" w:rsidP="005E6618">
      <w:pPr>
        <w:jc w:val="center"/>
        <w:rPr>
          <w:b/>
          <w:sz w:val="32"/>
        </w:rPr>
      </w:pPr>
      <w:r w:rsidRPr="005E6618">
        <w:rPr>
          <w:b/>
          <w:sz w:val="32"/>
        </w:rPr>
        <w:t>Premiere Pro Test Review</w:t>
      </w:r>
    </w:p>
    <w:p w:rsidR="005E6618" w:rsidRDefault="005E6618">
      <w:r>
        <w:t>What you should know for the test: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Trimming clips</w:t>
      </w:r>
      <w:bookmarkStart w:id="0" w:name="_GoBack"/>
      <w:bookmarkEnd w:id="0"/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Using the razor tool to split clips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Using the ripple delete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Stack clips to create a picture in picture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Applying effects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Adding transitions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 xml:space="preserve">Removing green screen using </w:t>
      </w:r>
      <w:proofErr w:type="spellStart"/>
      <w:r>
        <w:t>chroma</w:t>
      </w:r>
      <w:proofErr w:type="spellEnd"/>
      <w:r>
        <w:t xml:space="preserve"> key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Add text titles with animation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Rolling credits (always start off/end off screen)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Mute audio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Add music with fade in/out (adding key frames)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Render (enter on keyboard)</w:t>
      </w:r>
    </w:p>
    <w:p w:rsidR="005E6618" w:rsidRDefault="005E6618" w:rsidP="005E6618">
      <w:pPr>
        <w:pStyle w:val="ListParagraph"/>
        <w:numPr>
          <w:ilvl w:val="0"/>
          <w:numId w:val="1"/>
        </w:numPr>
      </w:pPr>
      <w:r>
        <w:t>Export as .</w:t>
      </w:r>
      <w:proofErr w:type="spellStart"/>
      <w:r>
        <w:t>wmv</w:t>
      </w:r>
      <w:proofErr w:type="spellEnd"/>
      <w:r>
        <w:t xml:space="preserve"> and copy to “to be graded” folder (make sure you are paying attention to what folder you are saving it to when you export!!!)</w:t>
      </w:r>
    </w:p>
    <w:p w:rsidR="005E6618" w:rsidRDefault="005E6618" w:rsidP="005E6618"/>
    <w:sectPr w:rsidR="005E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8E1"/>
    <w:multiLevelType w:val="hybridMultilevel"/>
    <w:tmpl w:val="A0D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18"/>
    <w:rsid w:val="00472355"/>
    <w:rsid w:val="005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764A-485A-44EF-87B8-15E265F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2014-10-27T16:37:00Z</dcterms:created>
  <dcterms:modified xsi:type="dcterms:W3CDTF">2014-10-27T16:40:00Z</dcterms:modified>
</cp:coreProperties>
</file>