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92" w:rsidRDefault="00F20892">
      <w:pPr>
        <w:rPr>
          <w:b/>
          <w:u w:val="single"/>
        </w:rPr>
      </w:pPr>
    </w:p>
    <w:p w:rsidR="00F559F2" w:rsidRPr="00F559F2" w:rsidRDefault="00F559F2">
      <w:pPr>
        <w:rPr>
          <w:b/>
          <w:u w:val="single"/>
        </w:rPr>
      </w:pPr>
      <w:r w:rsidRPr="00F559F2">
        <w:rPr>
          <w:b/>
          <w:u w:val="single"/>
        </w:rPr>
        <w:t>Interview Project</w:t>
      </w:r>
      <w:r>
        <w:rPr>
          <w:b/>
          <w:u w:val="single"/>
        </w:rPr>
        <w:t xml:space="preserve"> for </w:t>
      </w:r>
      <w:r w:rsidR="001F72E9">
        <w:rPr>
          <w:b/>
          <w:u w:val="single"/>
        </w:rPr>
        <w:t>8</w:t>
      </w:r>
      <w:r w:rsidR="001F72E9" w:rsidRPr="001F72E9">
        <w:rPr>
          <w:b/>
          <w:u w:val="single"/>
          <w:vertAlign w:val="superscript"/>
        </w:rPr>
        <w:t>th</w:t>
      </w:r>
      <w:r w:rsidR="001F72E9">
        <w:rPr>
          <w:b/>
          <w:u w:val="single"/>
        </w:rPr>
        <w:t xml:space="preserve"> Grade Information</w:t>
      </w:r>
      <w:r>
        <w:rPr>
          <w:b/>
          <w:u w:val="single"/>
        </w:rPr>
        <w:t xml:space="preserve"> Night</w:t>
      </w:r>
      <w:r w:rsidR="001F72E9">
        <w:rPr>
          <w:b/>
          <w:u w:val="single"/>
        </w:rPr>
        <w:t>s</w:t>
      </w:r>
      <w:r>
        <w:rPr>
          <w:b/>
          <w:u w:val="single"/>
        </w:rPr>
        <w:t xml:space="preserve"> – </w:t>
      </w:r>
      <w:r w:rsidR="001F72E9">
        <w:rPr>
          <w:b/>
          <w:u w:val="single"/>
        </w:rPr>
        <w:t>January 13, 2016</w:t>
      </w:r>
    </w:p>
    <w:p w:rsidR="00F559F2" w:rsidRDefault="00F559F2"/>
    <w:p w:rsidR="00175447" w:rsidRDefault="00175447">
      <w:r w:rsidRPr="00F06554">
        <w:rPr>
          <w:i/>
          <w:u w:val="single"/>
        </w:rPr>
        <w:t>Your Task</w:t>
      </w:r>
      <w:r>
        <w:t>:</w:t>
      </w:r>
      <w:r w:rsidR="00C93E57">
        <w:t xml:space="preserve"> Use what you have learned in Premiere to c</w:t>
      </w:r>
      <w:r>
        <w:t>reate a video about LNE student’s involvement in activities/sports/clubs/etc. to show current 8</w:t>
      </w:r>
      <w:r w:rsidRPr="00175447">
        <w:rPr>
          <w:vertAlign w:val="superscript"/>
        </w:rPr>
        <w:t>th</w:t>
      </w:r>
      <w:r>
        <w:t xml:space="preserve"> graders the importance of being involved in high school. The video will be used at 8</w:t>
      </w:r>
      <w:r w:rsidRPr="00175447">
        <w:rPr>
          <w:vertAlign w:val="superscript"/>
        </w:rPr>
        <w:t>th</w:t>
      </w:r>
      <w:r>
        <w:t xml:space="preserve"> grade information nights during the </w:t>
      </w:r>
      <w:r w:rsidR="00FC7D9F">
        <w:t>spring</w:t>
      </w:r>
      <w:r w:rsidR="00726A6C">
        <w:t xml:space="preserve"> and should be approximately 5 minutes in length.</w:t>
      </w:r>
    </w:p>
    <w:p w:rsidR="00C93E57" w:rsidRDefault="00C93E57"/>
    <w:p w:rsidR="00C93E57" w:rsidRDefault="00C93E57">
      <w:r>
        <w:t xml:space="preserve">You may work in groups of 3-4 for this project, or you may choose to complete it on your own. You may also choose to work in groups to complete the interview portion, and then complete the actual video in Premiere on your own. You must let your teacher know what your plans are BEFORE you start your interviews. </w:t>
      </w:r>
      <w:r w:rsidR="00904D7B">
        <w:t>Remember this is a SUMMATIVE project so if you work in groups, pick your members wisely so that everyone is contributing!</w:t>
      </w:r>
    </w:p>
    <w:p w:rsidR="00175447" w:rsidRDefault="00175447"/>
    <w:p w:rsidR="00175447" w:rsidRDefault="00FC7D9F">
      <w:r>
        <w:t>What you need to do</w:t>
      </w:r>
      <w:r w:rsidR="005E31C8">
        <w:t xml:space="preserve"> BEFORE you get into Premiere</w:t>
      </w:r>
      <w:r>
        <w:t>:</w:t>
      </w:r>
    </w:p>
    <w:p w:rsidR="00FC7D9F" w:rsidRDefault="00FC7D9F" w:rsidP="00FC7D9F">
      <w:pPr>
        <w:pStyle w:val="ListParagraph"/>
        <w:numPr>
          <w:ilvl w:val="0"/>
          <w:numId w:val="2"/>
        </w:numPr>
      </w:pPr>
      <w:r>
        <w:t>Plan, plan, plan</w:t>
      </w:r>
      <w:r w:rsidR="00BA394A">
        <w:t xml:space="preserve"> – complete a planning guide sheet and turn into your teacher for approval.</w:t>
      </w:r>
    </w:p>
    <w:p w:rsidR="00FC7D9F" w:rsidRDefault="00C93E57" w:rsidP="00FC7D9F">
      <w:pPr>
        <w:pStyle w:val="ListParagraph"/>
        <w:numPr>
          <w:ilvl w:val="0"/>
          <w:numId w:val="2"/>
        </w:numPr>
      </w:pPr>
      <w:r>
        <w:t xml:space="preserve">If working in </w:t>
      </w:r>
      <w:r w:rsidR="00FC7D9F">
        <w:t>group</w:t>
      </w:r>
      <w:r>
        <w:t>s</w:t>
      </w:r>
      <w:r w:rsidR="00FC7D9F">
        <w:t>, decide who will be in charge of what.</w:t>
      </w:r>
      <w:r w:rsidR="00726A6C">
        <w:t xml:space="preserve"> Everyone should have a role</w:t>
      </w:r>
      <w:r w:rsidR="00FC7D9F">
        <w:t>!</w:t>
      </w:r>
      <w:r>
        <w:t xml:space="preserve"> Let your teacher know who is fulfilling each role</w:t>
      </w:r>
      <w:r w:rsidR="00BA394A">
        <w:t xml:space="preserve"> on your planning guide</w:t>
      </w:r>
      <w:r>
        <w:t>.</w:t>
      </w:r>
    </w:p>
    <w:p w:rsidR="00FC7D9F" w:rsidRDefault="00FC7D9F" w:rsidP="00FC7D9F">
      <w:pPr>
        <w:pStyle w:val="ListParagraph"/>
        <w:numPr>
          <w:ilvl w:val="1"/>
          <w:numId w:val="2"/>
        </w:numPr>
      </w:pPr>
      <w:r>
        <w:t>Camera Man/Woman (in charge or recording, handling camera/tripod, etc.)</w:t>
      </w:r>
    </w:p>
    <w:p w:rsidR="00FC7D9F" w:rsidRDefault="00FC7D9F" w:rsidP="00FC7D9F">
      <w:pPr>
        <w:pStyle w:val="ListParagraph"/>
        <w:numPr>
          <w:ilvl w:val="1"/>
          <w:numId w:val="2"/>
        </w:numPr>
      </w:pPr>
      <w:r>
        <w:t>Interviewer (ask the questions to students)</w:t>
      </w:r>
    </w:p>
    <w:p w:rsidR="00726A6C" w:rsidRDefault="00726A6C" w:rsidP="00FC7D9F">
      <w:pPr>
        <w:pStyle w:val="ListParagraph"/>
        <w:numPr>
          <w:ilvl w:val="1"/>
          <w:numId w:val="2"/>
        </w:numPr>
      </w:pPr>
      <w:r>
        <w:t>Premiere producer (in charge of setting up video in Premiere)</w:t>
      </w:r>
    </w:p>
    <w:p w:rsidR="00FC7D9F" w:rsidRDefault="00726A6C" w:rsidP="00FC7D9F">
      <w:pPr>
        <w:pStyle w:val="ListParagraph"/>
        <w:numPr>
          <w:ilvl w:val="1"/>
          <w:numId w:val="2"/>
        </w:numPr>
      </w:pPr>
      <w:r>
        <w:t>Task/Time manager (make sure everyone is staying on task and meeting deadlines)</w:t>
      </w:r>
    </w:p>
    <w:p w:rsidR="00726A6C" w:rsidRDefault="00726A6C" w:rsidP="00FC7D9F">
      <w:pPr>
        <w:pStyle w:val="ListParagraph"/>
        <w:numPr>
          <w:ilvl w:val="1"/>
          <w:numId w:val="2"/>
        </w:numPr>
      </w:pPr>
      <w:r>
        <w:t>Other roles?</w:t>
      </w:r>
    </w:p>
    <w:p w:rsidR="00FC7D9F" w:rsidRDefault="00FC7D9F" w:rsidP="00FC7D9F">
      <w:pPr>
        <w:pStyle w:val="ListParagraph"/>
        <w:numPr>
          <w:ilvl w:val="1"/>
          <w:numId w:val="2"/>
        </w:numPr>
      </w:pPr>
      <w:r>
        <w:t>Everyone should have a say in how the video will turn out!</w:t>
      </w:r>
    </w:p>
    <w:p w:rsidR="00BA394A" w:rsidRDefault="00BA394A" w:rsidP="00FC7D9F">
      <w:pPr>
        <w:pStyle w:val="ListParagraph"/>
        <w:numPr>
          <w:ilvl w:val="0"/>
          <w:numId w:val="2"/>
        </w:numPr>
      </w:pPr>
      <w:r>
        <w:t>Plan your questions – what will you ask your interviewers? Have at least 3-5 questions ready to go BEFORE you start your interviews.</w:t>
      </w:r>
      <w:r w:rsidR="00F06554">
        <w:t xml:space="preserve"> Include these on your planning guide.</w:t>
      </w:r>
    </w:p>
    <w:p w:rsidR="00FC7D9F" w:rsidRDefault="00FC7D9F" w:rsidP="00FC7D9F">
      <w:pPr>
        <w:pStyle w:val="ListParagraph"/>
        <w:numPr>
          <w:ilvl w:val="0"/>
          <w:numId w:val="2"/>
        </w:numPr>
      </w:pPr>
      <w:r>
        <w:t>I</w:t>
      </w:r>
      <w:r w:rsidR="00726A6C">
        <w:t xml:space="preserve">nterview </w:t>
      </w:r>
      <w:r w:rsidR="00C93E57">
        <w:t>at least 4-5</w:t>
      </w:r>
      <w:r>
        <w:t xml:space="preserve"> student </w:t>
      </w:r>
      <w:r w:rsidR="00726A6C">
        <w:t>about their involvement at LNE.</w:t>
      </w:r>
    </w:p>
    <w:p w:rsidR="00C93E57" w:rsidRDefault="00C93E57" w:rsidP="00C93E57">
      <w:pPr>
        <w:pStyle w:val="ListParagraph"/>
        <w:numPr>
          <w:ilvl w:val="1"/>
          <w:numId w:val="2"/>
        </w:numPr>
      </w:pPr>
      <w:r>
        <w:t xml:space="preserve">Think about who you would want to interview (someone involved in athletics, band, </w:t>
      </w:r>
      <w:r w:rsidR="00BA394A">
        <w:t xml:space="preserve">choir, </w:t>
      </w:r>
      <w:r>
        <w:t>clubs, etc. – don’t do ALL athletics, or ALL band, diversify the interests)</w:t>
      </w:r>
    </w:p>
    <w:p w:rsidR="00175447" w:rsidRDefault="00175447"/>
    <w:p w:rsidR="005E31C8" w:rsidRDefault="005E31C8">
      <w:r>
        <w:t>What you need to do AFTER you get into Premiere:</w:t>
      </w:r>
    </w:p>
    <w:p w:rsidR="005E31C8" w:rsidRDefault="005E31C8" w:rsidP="005E31C8">
      <w:pPr>
        <w:pStyle w:val="ListParagraph"/>
        <w:numPr>
          <w:ilvl w:val="0"/>
          <w:numId w:val="3"/>
        </w:numPr>
      </w:pPr>
      <w:r>
        <w:t xml:space="preserve">Edit the video down to around </w:t>
      </w:r>
      <w:r w:rsidRPr="005E31C8">
        <w:rPr>
          <w:b/>
          <w:i/>
        </w:rPr>
        <w:t>5 minutes</w:t>
      </w:r>
      <w:r>
        <w:t>.</w:t>
      </w:r>
    </w:p>
    <w:p w:rsidR="00BA394A" w:rsidRDefault="00BA394A" w:rsidP="00BA394A">
      <w:pPr>
        <w:pStyle w:val="ListParagraph"/>
        <w:numPr>
          <w:ilvl w:val="1"/>
          <w:numId w:val="3"/>
        </w:numPr>
      </w:pPr>
      <w:r>
        <w:t>Trim out unnecessary parts and make it look professional!</w:t>
      </w:r>
    </w:p>
    <w:p w:rsidR="005E31C8" w:rsidRDefault="005E31C8" w:rsidP="005E31C8">
      <w:pPr>
        <w:pStyle w:val="ListParagraph"/>
        <w:numPr>
          <w:ilvl w:val="0"/>
          <w:numId w:val="3"/>
        </w:numPr>
      </w:pPr>
      <w:r>
        <w:t>I would highly recommend to “UNLINK” several of the video clips by selecting the clip and going to the Clip Menu and Unlink.  This separates the audio from the video – you can then delete the video clip and just keep the audio – and put pictures in the video’s place.</w:t>
      </w:r>
    </w:p>
    <w:p w:rsidR="00A36552" w:rsidRDefault="00A36552" w:rsidP="005E31C8">
      <w:pPr>
        <w:pStyle w:val="ListParagraph"/>
        <w:numPr>
          <w:ilvl w:val="0"/>
          <w:numId w:val="3"/>
        </w:numPr>
      </w:pPr>
      <w:r>
        <w:t>Use QUALITY images</w:t>
      </w:r>
    </w:p>
    <w:p w:rsidR="005E31C8" w:rsidRDefault="005E31C8" w:rsidP="005E31C8">
      <w:pPr>
        <w:pStyle w:val="ListParagraph"/>
        <w:numPr>
          <w:ilvl w:val="0"/>
          <w:numId w:val="3"/>
        </w:numPr>
      </w:pPr>
      <w:r>
        <w:t>Use nice transitions between clips.</w:t>
      </w:r>
    </w:p>
    <w:p w:rsidR="005E31C8" w:rsidRDefault="005E31C8" w:rsidP="005E31C8">
      <w:pPr>
        <w:pStyle w:val="ListParagraph"/>
        <w:numPr>
          <w:ilvl w:val="0"/>
          <w:numId w:val="3"/>
        </w:numPr>
      </w:pPr>
      <w:r>
        <w:t>Use text as appropriate</w:t>
      </w:r>
      <w:r w:rsidR="00F06554">
        <w:t xml:space="preserve"> (MUST include a title)</w:t>
      </w:r>
      <w:r>
        <w:t>.</w:t>
      </w:r>
      <w:r w:rsidR="00C93E57">
        <w:t xml:space="preserve"> Remember there are titles based on templates that may work really well with this type of video.</w:t>
      </w:r>
    </w:p>
    <w:p w:rsidR="005E31C8" w:rsidRDefault="005E31C8" w:rsidP="005E31C8">
      <w:pPr>
        <w:pStyle w:val="ListParagraph"/>
        <w:numPr>
          <w:ilvl w:val="0"/>
          <w:numId w:val="3"/>
        </w:numPr>
      </w:pPr>
      <w:r>
        <w:t>If you want to incorporate music – be sure it’s 100% appropriate as parents of next year’s freshmen and the 8</w:t>
      </w:r>
      <w:r w:rsidRPr="005E31C8">
        <w:rPr>
          <w:vertAlign w:val="superscript"/>
        </w:rPr>
        <w:t>th</w:t>
      </w:r>
      <w:r>
        <w:t xml:space="preserve"> graders themselves will be watching this video.</w:t>
      </w:r>
    </w:p>
    <w:p w:rsidR="005E31C8" w:rsidRDefault="005E31C8" w:rsidP="005E31C8">
      <w:pPr>
        <w:pStyle w:val="ListParagraph"/>
        <w:numPr>
          <w:ilvl w:val="0"/>
          <w:numId w:val="3"/>
        </w:numPr>
      </w:pPr>
      <w:r>
        <w:t>Include Credits</w:t>
      </w:r>
    </w:p>
    <w:p w:rsidR="005E31C8" w:rsidRDefault="005E31C8" w:rsidP="005E31C8">
      <w:pPr>
        <w:pStyle w:val="ListParagraph"/>
        <w:numPr>
          <w:ilvl w:val="1"/>
          <w:numId w:val="3"/>
        </w:numPr>
      </w:pPr>
      <w:r>
        <w:t xml:space="preserve">Produced by </w:t>
      </w:r>
    </w:p>
    <w:p w:rsidR="005E31C8" w:rsidRDefault="005E31C8" w:rsidP="005E31C8">
      <w:pPr>
        <w:pStyle w:val="ListParagraph"/>
        <w:numPr>
          <w:ilvl w:val="1"/>
          <w:numId w:val="3"/>
        </w:numPr>
      </w:pPr>
      <w:r>
        <w:t xml:space="preserve">Video by </w:t>
      </w:r>
    </w:p>
    <w:p w:rsidR="005E31C8" w:rsidRDefault="005E31C8" w:rsidP="005E31C8">
      <w:pPr>
        <w:pStyle w:val="ListParagraph"/>
        <w:numPr>
          <w:ilvl w:val="1"/>
          <w:numId w:val="3"/>
        </w:numPr>
      </w:pPr>
      <w:r>
        <w:t xml:space="preserve">Interviews by </w:t>
      </w:r>
    </w:p>
    <w:p w:rsidR="005E31C8" w:rsidRDefault="005E31C8" w:rsidP="005E31C8">
      <w:pPr>
        <w:pStyle w:val="ListParagraph"/>
        <w:numPr>
          <w:ilvl w:val="1"/>
          <w:numId w:val="3"/>
        </w:numPr>
      </w:pPr>
      <w:r>
        <w:t xml:space="preserve">Starring: </w:t>
      </w:r>
    </w:p>
    <w:p w:rsidR="005E31C8" w:rsidRDefault="005E31C8" w:rsidP="005E31C8">
      <w:pPr>
        <w:pStyle w:val="ListParagraph"/>
        <w:numPr>
          <w:ilvl w:val="1"/>
          <w:numId w:val="3"/>
        </w:numPr>
      </w:pPr>
      <w:r>
        <w:t>Other? (</w:t>
      </w:r>
      <w:proofErr w:type="gramStart"/>
      <w:r>
        <w:t>audio</w:t>
      </w:r>
      <w:proofErr w:type="gramEnd"/>
      <w:r>
        <w:t xml:space="preserve"> &amp; image sources, etc.)</w:t>
      </w:r>
    </w:p>
    <w:p w:rsidR="00A95CC7" w:rsidRDefault="00726A6C" w:rsidP="00A95CC7">
      <w:pPr>
        <w:pStyle w:val="ListParagraph"/>
        <w:numPr>
          <w:ilvl w:val="0"/>
          <w:numId w:val="3"/>
        </w:numPr>
      </w:pPr>
      <w:r>
        <w:t>Be creative!</w:t>
      </w:r>
    </w:p>
    <w:p w:rsidR="00F559F2" w:rsidRDefault="00A95CC7" w:rsidP="00904D7B">
      <w:pPr>
        <w:jc w:val="right"/>
        <w:rPr>
          <w:b/>
        </w:rPr>
      </w:pPr>
      <w:r w:rsidRPr="00A95CC7">
        <w:rPr>
          <w:b/>
        </w:rPr>
        <w:t>40 Summative Points</w:t>
      </w:r>
    </w:p>
    <w:p w:rsidR="004D58B1" w:rsidRDefault="004D58B1" w:rsidP="004D58B1">
      <w:pPr>
        <w:pStyle w:val="NoSpacing"/>
        <w:spacing w:after="240"/>
        <w:jc w:val="center"/>
        <w:rPr>
          <w:b/>
          <w:sz w:val="24"/>
          <w:szCs w:val="24"/>
        </w:rPr>
      </w:pPr>
      <w:r>
        <w:rPr>
          <w:b/>
          <w:sz w:val="24"/>
          <w:szCs w:val="24"/>
        </w:rPr>
        <w:lastRenderedPageBreak/>
        <w:t xml:space="preserve">Grading </w:t>
      </w:r>
      <w:bookmarkStart w:id="0" w:name="_GoBack"/>
      <w:bookmarkEnd w:id="0"/>
      <w:r>
        <w:rPr>
          <w:b/>
          <w:sz w:val="24"/>
          <w:szCs w:val="24"/>
        </w:rPr>
        <w:t>Rubric</w:t>
      </w:r>
    </w:p>
    <w:p w:rsidR="004D58B1" w:rsidRPr="00A62005" w:rsidRDefault="004D58B1" w:rsidP="00240767">
      <w:pPr>
        <w:pStyle w:val="NoSpacing"/>
        <w:spacing w:after="240"/>
        <w:rPr>
          <w:b/>
          <w:sz w:val="24"/>
          <w:szCs w:val="24"/>
        </w:rPr>
      </w:pPr>
      <w:r w:rsidRPr="00A62005">
        <w:rPr>
          <w:b/>
          <w:sz w:val="24"/>
          <w:szCs w:val="24"/>
        </w:rPr>
        <w:t>Name</w:t>
      </w:r>
      <w:r>
        <w:rPr>
          <w:b/>
          <w:sz w:val="24"/>
          <w:szCs w:val="24"/>
        </w:rPr>
        <w:t>(s)</w:t>
      </w:r>
      <w:r w:rsidRPr="00A62005">
        <w:rPr>
          <w:b/>
          <w:sz w:val="24"/>
          <w:szCs w:val="24"/>
        </w:rPr>
        <w:t xml:space="preserve"> _________________________</w:t>
      </w:r>
      <w:r>
        <w:rPr>
          <w:b/>
          <w:sz w:val="24"/>
          <w:szCs w:val="24"/>
        </w:rPr>
        <w:t>_______</w:t>
      </w:r>
    </w:p>
    <w:tbl>
      <w:tblPr>
        <w:tblStyle w:val="TableGrid"/>
        <w:tblW w:w="0" w:type="auto"/>
        <w:tblLayout w:type="fixed"/>
        <w:tblLook w:val="04A0" w:firstRow="1" w:lastRow="0" w:firstColumn="1" w:lastColumn="0" w:noHBand="0" w:noVBand="1"/>
      </w:tblPr>
      <w:tblGrid>
        <w:gridCol w:w="2088"/>
        <w:gridCol w:w="1979"/>
        <w:gridCol w:w="2010"/>
        <w:gridCol w:w="2010"/>
        <w:gridCol w:w="2011"/>
        <w:gridCol w:w="918"/>
      </w:tblGrid>
      <w:tr w:rsidR="004D58B1" w:rsidRPr="00EE6002" w:rsidTr="00B43D5D">
        <w:tc>
          <w:tcPr>
            <w:tcW w:w="2088" w:type="dxa"/>
            <w:vAlign w:val="center"/>
          </w:tcPr>
          <w:p w:rsidR="004D58B1" w:rsidRPr="00E84267" w:rsidRDefault="004D58B1" w:rsidP="00DB72BE">
            <w:pPr>
              <w:pStyle w:val="NoSpacing"/>
              <w:spacing w:after="120"/>
              <w:jc w:val="center"/>
              <w:rPr>
                <w:b/>
              </w:rPr>
            </w:pPr>
            <w:r w:rsidRPr="00E84267">
              <w:rPr>
                <w:b/>
              </w:rPr>
              <w:t>Objectives</w:t>
            </w:r>
          </w:p>
        </w:tc>
        <w:tc>
          <w:tcPr>
            <w:tcW w:w="1979" w:type="dxa"/>
            <w:vAlign w:val="center"/>
          </w:tcPr>
          <w:p w:rsidR="004D58B1" w:rsidRPr="00E84267" w:rsidRDefault="004D58B1" w:rsidP="00DB72BE">
            <w:pPr>
              <w:pStyle w:val="NoSpacing"/>
              <w:spacing w:after="120"/>
              <w:jc w:val="center"/>
              <w:rPr>
                <w:b/>
              </w:rPr>
            </w:pPr>
            <w:r w:rsidRPr="00E84267">
              <w:rPr>
                <w:b/>
              </w:rPr>
              <w:t>Poor</w:t>
            </w:r>
          </w:p>
          <w:p w:rsidR="004D58B1" w:rsidRPr="00E84267" w:rsidRDefault="004D58B1" w:rsidP="00DB72BE">
            <w:pPr>
              <w:pStyle w:val="NoSpacing"/>
              <w:spacing w:after="120"/>
              <w:jc w:val="center"/>
              <w:rPr>
                <w:b/>
              </w:rPr>
            </w:pPr>
            <w:r w:rsidRPr="00E84267">
              <w:rPr>
                <w:b/>
              </w:rPr>
              <w:t>0 – 1 Points</w:t>
            </w:r>
          </w:p>
        </w:tc>
        <w:tc>
          <w:tcPr>
            <w:tcW w:w="2010" w:type="dxa"/>
            <w:vAlign w:val="center"/>
          </w:tcPr>
          <w:p w:rsidR="004D58B1" w:rsidRPr="00E84267" w:rsidRDefault="004D58B1" w:rsidP="00DB72BE">
            <w:pPr>
              <w:pStyle w:val="NoSpacing"/>
              <w:spacing w:after="120"/>
              <w:jc w:val="center"/>
              <w:rPr>
                <w:b/>
              </w:rPr>
            </w:pPr>
            <w:r w:rsidRPr="00E84267">
              <w:rPr>
                <w:b/>
              </w:rPr>
              <w:t>Fair</w:t>
            </w:r>
          </w:p>
          <w:p w:rsidR="004D58B1" w:rsidRPr="00E84267" w:rsidRDefault="004D58B1" w:rsidP="00DB72BE">
            <w:pPr>
              <w:pStyle w:val="NoSpacing"/>
              <w:spacing w:after="120"/>
              <w:jc w:val="center"/>
              <w:rPr>
                <w:b/>
              </w:rPr>
            </w:pPr>
            <w:r w:rsidRPr="00E84267">
              <w:rPr>
                <w:b/>
              </w:rPr>
              <w:t>2-3 Points</w:t>
            </w:r>
          </w:p>
        </w:tc>
        <w:tc>
          <w:tcPr>
            <w:tcW w:w="2010" w:type="dxa"/>
            <w:vAlign w:val="center"/>
          </w:tcPr>
          <w:p w:rsidR="004D58B1" w:rsidRPr="00E84267" w:rsidRDefault="004D58B1" w:rsidP="00DB72BE">
            <w:pPr>
              <w:pStyle w:val="NoSpacing"/>
              <w:spacing w:after="120"/>
              <w:jc w:val="center"/>
              <w:rPr>
                <w:b/>
              </w:rPr>
            </w:pPr>
            <w:r w:rsidRPr="00E84267">
              <w:rPr>
                <w:b/>
              </w:rPr>
              <w:t>Good</w:t>
            </w:r>
          </w:p>
          <w:p w:rsidR="004D58B1" w:rsidRPr="00E84267" w:rsidRDefault="004D58B1" w:rsidP="00DB72BE">
            <w:pPr>
              <w:pStyle w:val="NoSpacing"/>
              <w:spacing w:after="120"/>
              <w:jc w:val="center"/>
              <w:rPr>
                <w:b/>
              </w:rPr>
            </w:pPr>
            <w:r w:rsidRPr="00E84267">
              <w:rPr>
                <w:b/>
              </w:rPr>
              <w:t>4 Points</w:t>
            </w:r>
          </w:p>
        </w:tc>
        <w:tc>
          <w:tcPr>
            <w:tcW w:w="2011" w:type="dxa"/>
            <w:vAlign w:val="center"/>
          </w:tcPr>
          <w:p w:rsidR="004D58B1" w:rsidRPr="00E84267" w:rsidRDefault="004D58B1" w:rsidP="00DB72BE">
            <w:pPr>
              <w:pStyle w:val="NoSpacing"/>
              <w:spacing w:after="120"/>
              <w:jc w:val="center"/>
              <w:rPr>
                <w:b/>
              </w:rPr>
            </w:pPr>
            <w:r w:rsidRPr="00E84267">
              <w:rPr>
                <w:b/>
              </w:rPr>
              <w:t>Excellent</w:t>
            </w:r>
          </w:p>
          <w:p w:rsidR="004D58B1" w:rsidRPr="00E84267" w:rsidRDefault="004D58B1" w:rsidP="00DB72BE">
            <w:pPr>
              <w:pStyle w:val="NoSpacing"/>
              <w:spacing w:after="120"/>
              <w:jc w:val="center"/>
              <w:rPr>
                <w:b/>
              </w:rPr>
            </w:pPr>
            <w:r w:rsidRPr="00E84267">
              <w:rPr>
                <w:b/>
              </w:rPr>
              <w:t>5 Points</w:t>
            </w:r>
          </w:p>
        </w:tc>
        <w:tc>
          <w:tcPr>
            <w:tcW w:w="918" w:type="dxa"/>
            <w:vAlign w:val="center"/>
          </w:tcPr>
          <w:p w:rsidR="004D58B1" w:rsidRPr="00E84267" w:rsidRDefault="004D58B1" w:rsidP="00DB72BE">
            <w:pPr>
              <w:pStyle w:val="NoSpacing"/>
              <w:spacing w:after="120"/>
              <w:jc w:val="center"/>
              <w:rPr>
                <w:b/>
              </w:rPr>
            </w:pPr>
            <w:r w:rsidRPr="00E84267">
              <w:rPr>
                <w:b/>
              </w:rPr>
              <w:t>Points</w:t>
            </w:r>
          </w:p>
          <w:p w:rsidR="004D58B1" w:rsidRPr="00E84267" w:rsidRDefault="004D58B1" w:rsidP="00DB72BE">
            <w:pPr>
              <w:pStyle w:val="NoSpacing"/>
              <w:spacing w:after="120"/>
              <w:jc w:val="center"/>
              <w:rPr>
                <w:b/>
              </w:rPr>
            </w:pPr>
            <w:r w:rsidRPr="00E84267">
              <w:rPr>
                <w:b/>
              </w:rPr>
              <w:t>Earned</w:t>
            </w:r>
          </w:p>
        </w:tc>
      </w:tr>
      <w:tr w:rsidR="004D58B1" w:rsidRPr="0008207E" w:rsidTr="00B43D5D">
        <w:tc>
          <w:tcPr>
            <w:tcW w:w="2088" w:type="dxa"/>
            <w:vAlign w:val="center"/>
          </w:tcPr>
          <w:p w:rsidR="004D58B1" w:rsidRPr="00E84267" w:rsidRDefault="004D58B1" w:rsidP="00891119">
            <w:pPr>
              <w:pStyle w:val="NoSpacing"/>
              <w:spacing w:after="120"/>
              <w:rPr>
                <w:b/>
              </w:rPr>
            </w:pPr>
            <w:r w:rsidRPr="00E84267">
              <w:rPr>
                <w:b/>
              </w:rPr>
              <w:t xml:space="preserve">Planning of video – use of storyboard, </w:t>
            </w:r>
            <w:r>
              <w:rPr>
                <w:b/>
              </w:rPr>
              <w:t>questions,</w:t>
            </w:r>
            <w:r w:rsidRPr="00E84267">
              <w:rPr>
                <w:b/>
              </w:rPr>
              <w:t xml:space="preserve"> shot list</w:t>
            </w:r>
          </w:p>
        </w:tc>
        <w:tc>
          <w:tcPr>
            <w:tcW w:w="1979" w:type="dxa"/>
          </w:tcPr>
          <w:p w:rsidR="004D58B1" w:rsidRPr="00A62005" w:rsidRDefault="004D58B1" w:rsidP="0082409A">
            <w:pPr>
              <w:pStyle w:val="NoSpacing"/>
              <w:spacing w:after="120"/>
              <w:rPr>
                <w:sz w:val="20"/>
                <w:szCs w:val="20"/>
              </w:rPr>
            </w:pPr>
            <w:r w:rsidRPr="00A62005">
              <w:rPr>
                <w:sz w:val="20"/>
                <w:szCs w:val="20"/>
              </w:rPr>
              <w:t>Student had no planning in setting up video.</w:t>
            </w:r>
          </w:p>
        </w:tc>
        <w:tc>
          <w:tcPr>
            <w:tcW w:w="2010" w:type="dxa"/>
          </w:tcPr>
          <w:p w:rsidR="004D58B1" w:rsidRPr="00A62005" w:rsidRDefault="004D58B1" w:rsidP="00DB72BE">
            <w:pPr>
              <w:pStyle w:val="NoSpacing"/>
              <w:spacing w:after="120"/>
              <w:rPr>
                <w:sz w:val="20"/>
                <w:szCs w:val="20"/>
              </w:rPr>
            </w:pPr>
            <w:r>
              <w:rPr>
                <w:sz w:val="20"/>
                <w:szCs w:val="20"/>
              </w:rPr>
              <w:t xml:space="preserve">Student only completed one of the planning elements. </w:t>
            </w:r>
          </w:p>
        </w:tc>
        <w:tc>
          <w:tcPr>
            <w:tcW w:w="2010" w:type="dxa"/>
          </w:tcPr>
          <w:p w:rsidR="004D58B1" w:rsidRPr="00A62005" w:rsidRDefault="004D58B1" w:rsidP="005F6167">
            <w:pPr>
              <w:pStyle w:val="NoSpacing"/>
              <w:spacing w:after="120"/>
              <w:rPr>
                <w:sz w:val="20"/>
                <w:szCs w:val="20"/>
              </w:rPr>
            </w:pPr>
            <w:r>
              <w:rPr>
                <w:sz w:val="20"/>
                <w:szCs w:val="20"/>
              </w:rPr>
              <w:t xml:space="preserve">Student completed only two of the planning elements. </w:t>
            </w:r>
          </w:p>
        </w:tc>
        <w:tc>
          <w:tcPr>
            <w:tcW w:w="2011" w:type="dxa"/>
          </w:tcPr>
          <w:p w:rsidR="004D58B1" w:rsidRPr="00A62005" w:rsidRDefault="004D58B1" w:rsidP="00891119">
            <w:pPr>
              <w:pStyle w:val="NoSpacing"/>
              <w:spacing w:after="120"/>
              <w:rPr>
                <w:sz w:val="20"/>
                <w:szCs w:val="20"/>
              </w:rPr>
            </w:pPr>
            <w:r>
              <w:rPr>
                <w:sz w:val="20"/>
                <w:szCs w:val="20"/>
              </w:rPr>
              <w:t xml:space="preserve">Planning includes a complete storyboard, questions, &amp; shot list. </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82409A">
            <w:pPr>
              <w:pStyle w:val="NoSpacing"/>
              <w:spacing w:after="120"/>
              <w:rPr>
                <w:b/>
              </w:rPr>
            </w:pPr>
            <w:r>
              <w:rPr>
                <w:b/>
              </w:rPr>
              <w:t>Content</w:t>
            </w:r>
          </w:p>
        </w:tc>
        <w:tc>
          <w:tcPr>
            <w:tcW w:w="1979" w:type="dxa"/>
          </w:tcPr>
          <w:p w:rsidR="004D58B1" w:rsidRPr="00A62005" w:rsidRDefault="004D58B1" w:rsidP="0082409A">
            <w:pPr>
              <w:pStyle w:val="NoSpacing"/>
              <w:spacing w:after="120"/>
              <w:rPr>
                <w:sz w:val="20"/>
                <w:szCs w:val="20"/>
              </w:rPr>
            </w:pPr>
            <w:r>
              <w:rPr>
                <w:sz w:val="20"/>
                <w:szCs w:val="20"/>
              </w:rPr>
              <w:t>Content does not relate to project.</w:t>
            </w:r>
          </w:p>
        </w:tc>
        <w:tc>
          <w:tcPr>
            <w:tcW w:w="2010" w:type="dxa"/>
          </w:tcPr>
          <w:p w:rsidR="004D58B1" w:rsidRPr="00A62005" w:rsidRDefault="004D58B1" w:rsidP="00F847C6">
            <w:pPr>
              <w:pStyle w:val="NoSpacing"/>
              <w:spacing w:after="120"/>
              <w:rPr>
                <w:sz w:val="20"/>
                <w:szCs w:val="20"/>
              </w:rPr>
            </w:pPr>
            <w:r>
              <w:rPr>
                <w:sz w:val="20"/>
                <w:szCs w:val="20"/>
              </w:rPr>
              <w:t>Content is weak and does not fully meet needs of the video.</w:t>
            </w:r>
          </w:p>
        </w:tc>
        <w:tc>
          <w:tcPr>
            <w:tcW w:w="2010" w:type="dxa"/>
          </w:tcPr>
          <w:p w:rsidR="004D58B1" w:rsidRPr="00A62005" w:rsidRDefault="004D58B1" w:rsidP="00F847C6">
            <w:pPr>
              <w:pStyle w:val="NoSpacing"/>
              <w:spacing w:after="120"/>
              <w:rPr>
                <w:sz w:val="20"/>
                <w:szCs w:val="20"/>
              </w:rPr>
            </w:pPr>
            <w:r>
              <w:rPr>
                <w:sz w:val="20"/>
                <w:szCs w:val="20"/>
              </w:rPr>
              <w:t xml:space="preserve">Content is good. Needs better organization. </w:t>
            </w:r>
          </w:p>
        </w:tc>
        <w:tc>
          <w:tcPr>
            <w:tcW w:w="2011" w:type="dxa"/>
          </w:tcPr>
          <w:p w:rsidR="004D58B1" w:rsidRPr="00A62005" w:rsidRDefault="004D58B1" w:rsidP="00F847C6">
            <w:pPr>
              <w:pStyle w:val="NoSpacing"/>
              <w:spacing w:after="120"/>
              <w:rPr>
                <w:sz w:val="20"/>
                <w:szCs w:val="20"/>
              </w:rPr>
            </w:pPr>
            <w:r>
              <w:rPr>
                <w:sz w:val="20"/>
                <w:szCs w:val="20"/>
              </w:rPr>
              <w:t>Strong original content, well organized, presented.</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82409A">
            <w:pPr>
              <w:pStyle w:val="NoSpacing"/>
              <w:spacing w:after="120"/>
              <w:rPr>
                <w:b/>
              </w:rPr>
            </w:pPr>
            <w:r>
              <w:rPr>
                <w:b/>
              </w:rPr>
              <w:t>Quality of F</w:t>
            </w:r>
            <w:r w:rsidRPr="00E84267">
              <w:rPr>
                <w:b/>
              </w:rPr>
              <w:t>ilming</w:t>
            </w:r>
          </w:p>
        </w:tc>
        <w:tc>
          <w:tcPr>
            <w:tcW w:w="1979" w:type="dxa"/>
          </w:tcPr>
          <w:p w:rsidR="004D58B1" w:rsidRPr="00A62005" w:rsidRDefault="004D58B1" w:rsidP="0082409A">
            <w:pPr>
              <w:pStyle w:val="NoSpacing"/>
              <w:spacing w:after="120"/>
              <w:rPr>
                <w:sz w:val="20"/>
                <w:szCs w:val="20"/>
              </w:rPr>
            </w:pPr>
            <w:r>
              <w:rPr>
                <w:sz w:val="20"/>
                <w:szCs w:val="20"/>
              </w:rPr>
              <w:t>Did not incorporate original filming.</w:t>
            </w:r>
          </w:p>
        </w:tc>
        <w:tc>
          <w:tcPr>
            <w:tcW w:w="2010" w:type="dxa"/>
          </w:tcPr>
          <w:p w:rsidR="004D58B1" w:rsidRPr="00A62005" w:rsidRDefault="004D58B1" w:rsidP="00DB72BE">
            <w:pPr>
              <w:pStyle w:val="NoSpacing"/>
              <w:spacing w:after="120"/>
              <w:rPr>
                <w:sz w:val="20"/>
                <w:szCs w:val="20"/>
              </w:rPr>
            </w:pPr>
            <w:r>
              <w:rPr>
                <w:sz w:val="20"/>
                <w:szCs w:val="20"/>
              </w:rPr>
              <w:t xml:space="preserve">Filming was jerky, lacked use of tripod. </w:t>
            </w:r>
          </w:p>
        </w:tc>
        <w:tc>
          <w:tcPr>
            <w:tcW w:w="2010" w:type="dxa"/>
          </w:tcPr>
          <w:p w:rsidR="004D58B1" w:rsidRPr="00A62005" w:rsidRDefault="004D58B1" w:rsidP="0082409A">
            <w:pPr>
              <w:pStyle w:val="NoSpacing"/>
              <w:spacing w:after="120"/>
              <w:rPr>
                <w:sz w:val="20"/>
                <w:szCs w:val="20"/>
              </w:rPr>
            </w:pPr>
            <w:r>
              <w:rPr>
                <w:sz w:val="20"/>
                <w:szCs w:val="20"/>
              </w:rPr>
              <w:t>Shows some varying shots, uses tripod.</w:t>
            </w:r>
          </w:p>
        </w:tc>
        <w:tc>
          <w:tcPr>
            <w:tcW w:w="2011" w:type="dxa"/>
          </w:tcPr>
          <w:p w:rsidR="004D58B1" w:rsidRPr="00A62005" w:rsidRDefault="004D58B1" w:rsidP="00DB72BE">
            <w:pPr>
              <w:pStyle w:val="NoSpacing"/>
              <w:spacing w:after="120"/>
              <w:rPr>
                <w:sz w:val="20"/>
                <w:szCs w:val="20"/>
              </w:rPr>
            </w:pPr>
            <w:r w:rsidRPr="00A62005">
              <w:rPr>
                <w:sz w:val="20"/>
                <w:szCs w:val="20"/>
              </w:rPr>
              <w:t>Varying shots/angles, cutaways, use of tripod</w:t>
            </w:r>
            <w:r>
              <w:rPr>
                <w:sz w:val="20"/>
                <w:szCs w:val="20"/>
              </w:rPr>
              <w:t>.</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82409A">
            <w:pPr>
              <w:pStyle w:val="NoSpacing"/>
              <w:spacing w:after="120"/>
              <w:rPr>
                <w:b/>
              </w:rPr>
            </w:pPr>
            <w:r>
              <w:rPr>
                <w:b/>
              </w:rPr>
              <w:t>Quality of E</w:t>
            </w:r>
            <w:r w:rsidRPr="00E84267">
              <w:rPr>
                <w:b/>
              </w:rPr>
              <w:t>diting</w:t>
            </w:r>
          </w:p>
        </w:tc>
        <w:tc>
          <w:tcPr>
            <w:tcW w:w="1979" w:type="dxa"/>
          </w:tcPr>
          <w:p w:rsidR="004D58B1" w:rsidRPr="00A62005" w:rsidRDefault="004D58B1" w:rsidP="00891119">
            <w:pPr>
              <w:pStyle w:val="NoSpacing"/>
              <w:spacing w:after="120"/>
              <w:rPr>
                <w:sz w:val="20"/>
                <w:szCs w:val="20"/>
              </w:rPr>
            </w:pPr>
            <w:r>
              <w:rPr>
                <w:sz w:val="20"/>
                <w:szCs w:val="20"/>
              </w:rPr>
              <w:t xml:space="preserve">Numerous glitches, does not trim clips to enhance video. </w:t>
            </w:r>
          </w:p>
        </w:tc>
        <w:tc>
          <w:tcPr>
            <w:tcW w:w="2010" w:type="dxa"/>
          </w:tcPr>
          <w:p w:rsidR="004D58B1" w:rsidRPr="00A62005" w:rsidRDefault="004D58B1" w:rsidP="00891119">
            <w:pPr>
              <w:pStyle w:val="NoSpacing"/>
              <w:spacing w:after="120"/>
              <w:rPr>
                <w:sz w:val="20"/>
                <w:szCs w:val="20"/>
              </w:rPr>
            </w:pPr>
            <w:r>
              <w:rPr>
                <w:sz w:val="20"/>
                <w:szCs w:val="20"/>
              </w:rPr>
              <w:t xml:space="preserve">Several glitches throughout video. Minimal use of trimming. </w:t>
            </w:r>
          </w:p>
        </w:tc>
        <w:tc>
          <w:tcPr>
            <w:tcW w:w="2010" w:type="dxa"/>
          </w:tcPr>
          <w:p w:rsidR="004D58B1" w:rsidRPr="00A62005" w:rsidRDefault="004D58B1" w:rsidP="0082409A">
            <w:pPr>
              <w:pStyle w:val="NoSpacing"/>
              <w:spacing w:after="120"/>
              <w:rPr>
                <w:sz w:val="20"/>
                <w:szCs w:val="20"/>
              </w:rPr>
            </w:pPr>
            <w:r>
              <w:rPr>
                <w:sz w:val="20"/>
                <w:szCs w:val="20"/>
              </w:rPr>
              <w:t xml:space="preserve">Trims some video to enhance video. Some minor glitches. </w:t>
            </w:r>
          </w:p>
        </w:tc>
        <w:tc>
          <w:tcPr>
            <w:tcW w:w="2011" w:type="dxa"/>
          </w:tcPr>
          <w:p w:rsidR="004D58B1" w:rsidRPr="00A62005" w:rsidRDefault="004D58B1" w:rsidP="00891119">
            <w:pPr>
              <w:pStyle w:val="NoSpacing"/>
              <w:spacing w:after="120"/>
              <w:rPr>
                <w:sz w:val="20"/>
                <w:szCs w:val="20"/>
              </w:rPr>
            </w:pPr>
            <w:r w:rsidRPr="00A62005">
              <w:rPr>
                <w:sz w:val="20"/>
                <w:szCs w:val="20"/>
              </w:rPr>
              <w:t xml:space="preserve">No glitches, audio matches, clean cuts and transitions. Utilized </w:t>
            </w:r>
            <w:r>
              <w:rPr>
                <w:sz w:val="20"/>
                <w:szCs w:val="20"/>
              </w:rPr>
              <w:t>trimming to enhance video.</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82409A">
            <w:pPr>
              <w:pStyle w:val="NoSpacing"/>
              <w:spacing w:after="120"/>
              <w:rPr>
                <w:b/>
              </w:rPr>
            </w:pPr>
            <w:r w:rsidRPr="00E84267">
              <w:rPr>
                <w:b/>
              </w:rPr>
              <w:t>Quality</w:t>
            </w:r>
            <w:r>
              <w:rPr>
                <w:b/>
              </w:rPr>
              <w:t xml:space="preserve"> of A</w:t>
            </w:r>
            <w:r w:rsidRPr="00E84267">
              <w:rPr>
                <w:b/>
              </w:rPr>
              <w:t>udio</w:t>
            </w:r>
          </w:p>
        </w:tc>
        <w:tc>
          <w:tcPr>
            <w:tcW w:w="1979" w:type="dxa"/>
          </w:tcPr>
          <w:p w:rsidR="004D58B1" w:rsidRPr="00A62005" w:rsidRDefault="004D58B1" w:rsidP="0082409A">
            <w:pPr>
              <w:pStyle w:val="NoSpacing"/>
              <w:spacing w:after="120"/>
              <w:rPr>
                <w:sz w:val="20"/>
                <w:szCs w:val="20"/>
              </w:rPr>
            </w:pPr>
            <w:r>
              <w:rPr>
                <w:sz w:val="20"/>
                <w:szCs w:val="20"/>
              </w:rPr>
              <w:t xml:space="preserve">Audio track is noisy, inaudible. </w:t>
            </w:r>
          </w:p>
        </w:tc>
        <w:tc>
          <w:tcPr>
            <w:tcW w:w="2010" w:type="dxa"/>
          </w:tcPr>
          <w:p w:rsidR="004D58B1" w:rsidRPr="00A62005" w:rsidRDefault="004D58B1" w:rsidP="00DB72BE">
            <w:pPr>
              <w:pStyle w:val="NoSpacing"/>
              <w:spacing w:after="120"/>
              <w:rPr>
                <w:sz w:val="20"/>
                <w:szCs w:val="20"/>
              </w:rPr>
            </w:pPr>
            <w:r>
              <w:rPr>
                <w:sz w:val="20"/>
                <w:szCs w:val="20"/>
              </w:rPr>
              <w:t xml:space="preserve">Audio track is fairly clear, does not use second audio source. </w:t>
            </w:r>
          </w:p>
        </w:tc>
        <w:tc>
          <w:tcPr>
            <w:tcW w:w="2010" w:type="dxa"/>
          </w:tcPr>
          <w:p w:rsidR="004D58B1" w:rsidRPr="00A62005" w:rsidRDefault="004D58B1" w:rsidP="00F847C6">
            <w:pPr>
              <w:pStyle w:val="NoSpacing"/>
              <w:spacing w:after="120"/>
              <w:rPr>
                <w:sz w:val="20"/>
                <w:szCs w:val="20"/>
              </w:rPr>
            </w:pPr>
            <w:r>
              <w:rPr>
                <w:sz w:val="20"/>
                <w:szCs w:val="20"/>
              </w:rPr>
              <w:t xml:space="preserve">Audio is clear and uses more than one track. </w:t>
            </w:r>
          </w:p>
        </w:tc>
        <w:tc>
          <w:tcPr>
            <w:tcW w:w="2011" w:type="dxa"/>
          </w:tcPr>
          <w:p w:rsidR="004D58B1" w:rsidRPr="00A62005" w:rsidRDefault="004D58B1" w:rsidP="00DB72BE">
            <w:pPr>
              <w:pStyle w:val="NoSpacing"/>
              <w:spacing w:after="120"/>
              <w:rPr>
                <w:sz w:val="20"/>
                <w:szCs w:val="20"/>
              </w:rPr>
            </w:pPr>
            <w:r w:rsidRPr="00A62005">
              <w:rPr>
                <w:sz w:val="20"/>
                <w:szCs w:val="20"/>
              </w:rPr>
              <w:t>Music/audio added for dramatic effect, clear, enhances project</w:t>
            </w:r>
            <w:r>
              <w:rPr>
                <w:sz w:val="20"/>
                <w:szCs w:val="20"/>
              </w:rPr>
              <w:t>.</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08207E">
            <w:pPr>
              <w:pStyle w:val="NoSpacing"/>
              <w:spacing w:after="120"/>
              <w:rPr>
                <w:b/>
              </w:rPr>
            </w:pPr>
            <w:r w:rsidRPr="00E84267">
              <w:rPr>
                <w:b/>
              </w:rPr>
              <w:t>Transitions, Titles, and Effects</w:t>
            </w:r>
          </w:p>
        </w:tc>
        <w:tc>
          <w:tcPr>
            <w:tcW w:w="1979" w:type="dxa"/>
          </w:tcPr>
          <w:p w:rsidR="004D58B1" w:rsidRPr="00A62005" w:rsidRDefault="004D58B1" w:rsidP="00E84267">
            <w:pPr>
              <w:pStyle w:val="NoSpacing"/>
              <w:spacing w:after="120"/>
              <w:rPr>
                <w:sz w:val="20"/>
                <w:szCs w:val="20"/>
              </w:rPr>
            </w:pPr>
            <w:r w:rsidRPr="00A62005">
              <w:rPr>
                <w:sz w:val="20"/>
                <w:szCs w:val="20"/>
              </w:rPr>
              <w:t>Transitions</w:t>
            </w:r>
            <w:r>
              <w:rPr>
                <w:sz w:val="20"/>
                <w:szCs w:val="20"/>
              </w:rPr>
              <w:t>, titles,</w:t>
            </w:r>
            <w:r w:rsidRPr="00A62005">
              <w:rPr>
                <w:sz w:val="20"/>
                <w:szCs w:val="20"/>
              </w:rPr>
              <w:t xml:space="preserve"> and effects were not used in this </w:t>
            </w:r>
            <w:r>
              <w:rPr>
                <w:sz w:val="20"/>
                <w:szCs w:val="20"/>
              </w:rPr>
              <w:t>video.</w:t>
            </w:r>
          </w:p>
        </w:tc>
        <w:tc>
          <w:tcPr>
            <w:tcW w:w="2010" w:type="dxa"/>
          </w:tcPr>
          <w:p w:rsidR="004D58B1" w:rsidRPr="00A62005" w:rsidRDefault="004D58B1" w:rsidP="00DB72BE">
            <w:pPr>
              <w:pStyle w:val="NoSpacing"/>
              <w:spacing w:after="120"/>
              <w:rPr>
                <w:sz w:val="20"/>
                <w:szCs w:val="20"/>
              </w:rPr>
            </w:pPr>
            <w:r w:rsidRPr="00A62005">
              <w:rPr>
                <w:sz w:val="20"/>
                <w:szCs w:val="20"/>
              </w:rPr>
              <w:t>Only a few transitions</w:t>
            </w:r>
            <w:r>
              <w:rPr>
                <w:sz w:val="20"/>
                <w:szCs w:val="20"/>
              </w:rPr>
              <w:t>, titles, or effects</w:t>
            </w:r>
            <w:r w:rsidRPr="00A62005">
              <w:rPr>
                <w:sz w:val="20"/>
                <w:szCs w:val="20"/>
              </w:rPr>
              <w:t xml:space="preserve"> were used, most of them were correct.</w:t>
            </w:r>
          </w:p>
        </w:tc>
        <w:tc>
          <w:tcPr>
            <w:tcW w:w="2010" w:type="dxa"/>
          </w:tcPr>
          <w:p w:rsidR="004D58B1" w:rsidRPr="00A62005" w:rsidRDefault="004D58B1" w:rsidP="00DB72BE">
            <w:pPr>
              <w:pStyle w:val="NoSpacing"/>
              <w:spacing w:after="120"/>
              <w:rPr>
                <w:sz w:val="20"/>
                <w:szCs w:val="20"/>
              </w:rPr>
            </w:pPr>
            <w:r w:rsidRPr="00A62005">
              <w:rPr>
                <w:sz w:val="20"/>
                <w:szCs w:val="20"/>
              </w:rPr>
              <w:t>Most of the transitions</w:t>
            </w:r>
            <w:r>
              <w:rPr>
                <w:sz w:val="20"/>
                <w:szCs w:val="20"/>
              </w:rPr>
              <w:t>, titles,</w:t>
            </w:r>
            <w:r w:rsidRPr="00A62005">
              <w:rPr>
                <w:sz w:val="20"/>
                <w:szCs w:val="20"/>
              </w:rPr>
              <w:t xml:space="preserve"> and effects were effective and correct</w:t>
            </w:r>
            <w:r>
              <w:rPr>
                <w:sz w:val="20"/>
                <w:szCs w:val="20"/>
              </w:rPr>
              <w:t>.</w:t>
            </w:r>
          </w:p>
        </w:tc>
        <w:tc>
          <w:tcPr>
            <w:tcW w:w="2011" w:type="dxa"/>
          </w:tcPr>
          <w:p w:rsidR="004D58B1" w:rsidRPr="00A62005" w:rsidRDefault="004D58B1" w:rsidP="0082409A">
            <w:pPr>
              <w:pStyle w:val="NoSpacing"/>
              <w:spacing w:after="120"/>
              <w:rPr>
                <w:sz w:val="20"/>
                <w:szCs w:val="20"/>
              </w:rPr>
            </w:pPr>
            <w:r w:rsidRPr="00A62005">
              <w:rPr>
                <w:sz w:val="20"/>
                <w:szCs w:val="20"/>
              </w:rPr>
              <w:t>There were numerous transitions</w:t>
            </w:r>
            <w:r>
              <w:rPr>
                <w:sz w:val="20"/>
                <w:szCs w:val="20"/>
              </w:rPr>
              <w:t>, titles,</w:t>
            </w:r>
            <w:r w:rsidRPr="00A62005">
              <w:rPr>
                <w:sz w:val="20"/>
                <w:szCs w:val="20"/>
              </w:rPr>
              <w:t xml:space="preserve"> and effects that worked well with</w:t>
            </w:r>
            <w:r>
              <w:rPr>
                <w:sz w:val="20"/>
                <w:szCs w:val="20"/>
              </w:rPr>
              <w:t xml:space="preserve"> and enhanced</w:t>
            </w:r>
            <w:r w:rsidRPr="00A62005">
              <w:rPr>
                <w:sz w:val="20"/>
                <w:szCs w:val="20"/>
              </w:rPr>
              <w:t xml:space="preserve"> the video</w:t>
            </w:r>
            <w:r>
              <w:rPr>
                <w:sz w:val="20"/>
                <w:szCs w:val="20"/>
              </w:rPr>
              <w:t>.</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F847C6">
            <w:pPr>
              <w:pStyle w:val="NoSpacing"/>
              <w:spacing w:after="120"/>
              <w:rPr>
                <w:b/>
              </w:rPr>
            </w:pPr>
            <w:r>
              <w:rPr>
                <w:b/>
              </w:rPr>
              <w:t>Quality of Images</w:t>
            </w:r>
          </w:p>
        </w:tc>
        <w:tc>
          <w:tcPr>
            <w:tcW w:w="1979" w:type="dxa"/>
          </w:tcPr>
          <w:p w:rsidR="004D58B1" w:rsidRPr="00A62005" w:rsidRDefault="004D58B1" w:rsidP="00891119">
            <w:pPr>
              <w:pStyle w:val="NoSpacing"/>
              <w:spacing w:after="120"/>
              <w:rPr>
                <w:sz w:val="20"/>
                <w:szCs w:val="20"/>
              </w:rPr>
            </w:pPr>
            <w:r>
              <w:rPr>
                <w:sz w:val="20"/>
                <w:szCs w:val="20"/>
              </w:rPr>
              <w:t xml:space="preserve">Use of images </w:t>
            </w:r>
            <w:r w:rsidRPr="00A62005">
              <w:rPr>
                <w:sz w:val="20"/>
                <w:szCs w:val="20"/>
              </w:rPr>
              <w:t>was not used in the video</w:t>
            </w:r>
            <w:r>
              <w:rPr>
                <w:sz w:val="20"/>
                <w:szCs w:val="20"/>
              </w:rPr>
              <w:t>.</w:t>
            </w:r>
          </w:p>
        </w:tc>
        <w:tc>
          <w:tcPr>
            <w:tcW w:w="2010" w:type="dxa"/>
          </w:tcPr>
          <w:p w:rsidR="004D58B1" w:rsidRPr="00A62005" w:rsidRDefault="004D58B1" w:rsidP="00891119">
            <w:pPr>
              <w:pStyle w:val="NoSpacing"/>
              <w:spacing w:after="120"/>
              <w:rPr>
                <w:sz w:val="20"/>
                <w:szCs w:val="20"/>
              </w:rPr>
            </w:pPr>
            <w:r w:rsidRPr="00A62005">
              <w:rPr>
                <w:sz w:val="20"/>
                <w:szCs w:val="20"/>
              </w:rPr>
              <w:t xml:space="preserve">Minimal use of </w:t>
            </w:r>
            <w:r>
              <w:rPr>
                <w:sz w:val="20"/>
                <w:szCs w:val="20"/>
              </w:rPr>
              <w:t xml:space="preserve">images incorporated into film design. </w:t>
            </w:r>
          </w:p>
        </w:tc>
        <w:tc>
          <w:tcPr>
            <w:tcW w:w="2010" w:type="dxa"/>
          </w:tcPr>
          <w:p w:rsidR="004D58B1" w:rsidRPr="00A62005" w:rsidRDefault="004D58B1" w:rsidP="00891119">
            <w:pPr>
              <w:pStyle w:val="NoSpacing"/>
              <w:spacing w:after="120"/>
              <w:rPr>
                <w:sz w:val="20"/>
                <w:szCs w:val="20"/>
              </w:rPr>
            </w:pPr>
            <w:r>
              <w:rPr>
                <w:sz w:val="20"/>
                <w:szCs w:val="20"/>
              </w:rPr>
              <w:t xml:space="preserve">Use of images </w:t>
            </w:r>
            <w:r w:rsidRPr="00A62005">
              <w:rPr>
                <w:sz w:val="20"/>
                <w:szCs w:val="20"/>
              </w:rPr>
              <w:t>add to the overall quality. More time could have been spent to enhance</w:t>
            </w:r>
            <w:r>
              <w:rPr>
                <w:sz w:val="20"/>
                <w:szCs w:val="20"/>
              </w:rPr>
              <w:t xml:space="preserve"> quality</w:t>
            </w:r>
            <w:r w:rsidRPr="00A62005">
              <w:rPr>
                <w:sz w:val="20"/>
                <w:szCs w:val="20"/>
              </w:rPr>
              <w:t>.</w:t>
            </w:r>
          </w:p>
        </w:tc>
        <w:tc>
          <w:tcPr>
            <w:tcW w:w="2011" w:type="dxa"/>
          </w:tcPr>
          <w:p w:rsidR="004D58B1" w:rsidRPr="00A62005" w:rsidRDefault="004D58B1" w:rsidP="00891119">
            <w:pPr>
              <w:pStyle w:val="NoSpacing"/>
              <w:spacing w:after="120"/>
              <w:rPr>
                <w:sz w:val="20"/>
                <w:szCs w:val="20"/>
              </w:rPr>
            </w:pPr>
            <w:r>
              <w:rPr>
                <w:sz w:val="20"/>
                <w:szCs w:val="20"/>
              </w:rPr>
              <w:t xml:space="preserve">Use of images </w:t>
            </w:r>
            <w:r w:rsidRPr="00A62005">
              <w:rPr>
                <w:sz w:val="20"/>
                <w:szCs w:val="20"/>
              </w:rPr>
              <w:t>incorporated into the design of the film, not an afterthought</w:t>
            </w:r>
            <w:r>
              <w:rPr>
                <w:sz w:val="20"/>
                <w:szCs w:val="20"/>
              </w:rPr>
              <w:t xml:space="preserve"> and enhance video.</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08207E">
            <w:pPr>
              <w:pStyle w:val="NoSpacing"/>
              <w:spacing w:after="120"/>
              <w:rPr>
                <w:b/>
              </w:rPr>
            </w:pPr>
            <w:r w:rsidRPr="00E84267">
              <w:rPr>
                <w:b/>
              </w:rPr>
              <w:t>Overall Professional Quality/ Time Management</w:t>
            </w:r>
          </w:p>
        </w:tc>
        <w:tc>
          <w:tcPr>
            <w:tcW w:w="1979" w:type="dxa"/>
          </w:tcPr>
          <w:p w:rsidR="004D58B1" w:rsidRPr="00A62005" w:rsidRDefault="004D58B1" w:rsidP="0082409A">
            <w:pPr>
              <w:pStyle w:val="NoSpacing"/>
              <w:spacing w:after="120"/>
              <w:rPr>
                <w:sz w:val="20"/>
                <w:szCs w:val="20"/>
              </w:rPr>
            </w:pPr>
            <w:r w:rsidRPr="00A62005">
              <w:rPr>
                <w:sz w:val="20"/>
                <w:szCs w:val="20"/>
              </w:rPr>
              <w:t>The video was not complete, did not share to class</w:t>
            </w:r>
            <w:r>
              <w:rPr>
                <w:sz w:val="20"/>
                <w:szCs w:val="20"/>
              </w:rPr>
              <w:t>.</w:t>
            </w:r>
          </w:p>
        </w:tc>
        <w:tc>
          <w:tcPr>
            <w:tcW w:w="2010" w:type="dxa"/>
          </w:tcPr>
          <w:p w:rsidR="004D58B1" w:rsidRPr="00A62005" w:rsidRDefault="004D58B1" w:rsidP="0082409A">
            <w:pPr>
              <w:pStyle w:val="NoSpacing"/>
              <w:spacing w:after="120"/>
              <w:rPr>
                <w:sz w:val="20"/>
                <w:szCs w:val="20"/>
              </w:rPr>
            </w:pPr>
            <w:r w:rsidRPr="00A62005">
              <w:rPr>
                <w:sz w:val="20"/>
                <w:szCs w:val="20"/>
              </w:rPr>
              <w:t>The video did not fulfill all of the requirements, could not share at assigned time</w:t>
            </w:r>
            <w:r>
              <w:rPr>
                <w:sz w:val="20"/>
                <w:szCs w:val="20"/>
              </w:rPr>
              <w:t>.</w:t>
            </w:r>
          </w:p>
        </w:tc>
        <w:tc>
          <w:tcPr>
            <w:tcW w:w="2010" w:type="dxa"/>
          </w:tcPr>
          <w:p w:rsidR="004D58B1" w:rsidRPr="00A62005" w:rsidRDefault="004D58B1" w:rsidP="0082409A">
            <w:pPr>
              <w:pStyle w:val="NoSpacing"/>
              <w:spacing w:after="120"/>
              <w:rPr>
                <w:sz w:val="20"/>
                <w:szCs w:val="20"/>
              </w:rPr>
            </w:pPr>
            <w:r w:rsidRPr="00A62005">
              <w:rPr>
                <w:sz w:val="20"/>
                <w:szCs w:val="20"/>
              </w:rPr>
              <w:t>The video fulfilled most of the requirements</w:t>
            </w:r>
            <w:r>
              <w:rPr>
                <w:sz w:val="20"/>
                <w:szCs w:val="20"/>
              </w:rPr>
              <w:t xml:space="preserve">. One to two required elements missing. </w:t>
            </w:r>
          </w:p>
        </w:tc>
        <w:tc>
          <w:tcPr>
            <w:tcW w:w="2011" w:type="dxa"/>
          </w:tcPr>
          <w:p w:rsidR="004D58B1" w:rsidRPr="00A62005" w:rsidRDefault="004D58B1" w:rsidP="00891119">
            <w:pPr>
              <w:pStyle w:val="NoSpacing"/>
              <w:spacing w:after="120"/>
              <w:rPr>
                <w:sz w:val="20"/>
                <w:szCs w:val="20"/>
              </w:rPr>
            </w:pPr>
            <w:r w:rsidRPr="00A62005">
              <w:rPr>
                <w:sz w:val="20"/>
                <w:szCs w:val="20"/>
              </w:rPr>
              <w:t>The video fulfilled all of the requirements</w:t>
            </w:r>
            <w:r>
              <w:rPr>
                <w:sz w:val="20"/>
                <w:szCs w:val="20"/>
              </w:rPr>
              <w:t xml:space="preserve"> including credits, time criteria</w:t>
            </w:r>
            <w:r w:rsidRPr="00A62005">
              <w:rPr>
                <w:sz w:val="20"/>
                <w:szCs w:val="20"/>
              </w:rPr>
              <w:t xml:space="preserve">, </w:t>
            </w:r>
            <w:r>
              <w:rPr>
                <w:sz w:val="20"/>
                <w:szCs w:val="20"/>
              </w:rPr>
              <w:t xml:space="preserve">turned in on time. </w:t>
            </w:r>
          </w:p>
        </w:tc>
        <w:tc>
          <w:tcPr>
            <w:tcW w:w="918" w:type="dxa"/>
          </w:tcPr>
          <w:p w:rsidR="004D58B1" w:rsidRPr="00A62005" w:rsidRDefault="004D58B1" w:rsidP="00DB72BE">
            <w:pPr>
              <w:pStyle w:val="NoSpacing"/>
              <w:spacing w:after="120"/>
              <w:rPr>
                <w:sz w:val="20"/>
                <w:szCs w:val="20"/>
              </w:rPr>
            </w:pPr>
          </w:p>
        </w:tc>
      </w:tr>
      <w:tr w:rsidR="004D58B1" w:rsidRPr="0008207E" w:rsidTr="00B43D5D">
        <w:trPr>
          <w:trHeight w:val="413"/>
        </w:trPr>
        <w:tc>
          <w:tcPr>
            <w:tcW w:w="2088" w:type="dxa"/>
          </w:tcPr>
          <w:p w:rsidR="004D58B1" w:rsidRPr="00A62005" w:rsidRDefault="004D58B1" w:rsidP="00DB72BE">
            <w:pPr>
              <w:pStyle w:val="NoSpacing"/>
              <w:spacing w:after="120"/>
              <w:rPr>
                <w:sz w:val="20"/>
                <w:szCs w:val="20"/>
              </w:rPr>
            </w:pPr>
          </w:p>
        </w:tc>
        <w:tc>
          <w:tcPr>
            <w:tcW w:w="1979" w:type="dxa"/>
          </w:tcPr>
          <w:p w:rsidR="004D58B1" w:rsidRPr="00A62005" w:rsidRDefault="004D58B1" w:rsidP="00DB72BE">
            <w:pPr>
              <w:pStyle w:val="NoSpacing"/>
              <w:spacing w:after="120"/>
              <w:rPr>
                <w:sz w:val="20"/>
                <w:szCs w:val="20"/>
              </w:rPr>
            </w:pPr>
          </w:p>
        </w:tc>
        <w:tc>
          <w:tcPr>
            <w:tcW w:w="2010" w:type="dxa"/>
          </w:tcPr>
          <w:p w:rsidR="004D58B1" w:rsidRPr="00A62005" w:rsidRDefault="004D58B1" w:rsidP="00DB72BE">
            <w:pPr>
              <w:pStyle w:val="NoSpacing"/>
              <w:spacing w:after="120"/>
              <w:rPr>
                <w:sz w:val="20"/>
                <w:szCs w:val="20"/>
              </w:rPr>
            </w:pPr>
          </w:p>
        </w:tc>
        <w:tc>
          <w:tcPr>
            <w:tcW w:w="2010" w:type="dxa"/>
          </w:tcPr>
          <w:p w:rsidR="004D58B1" w:rsidRPr="00A62005" w:rsidRDefault="004D58B1" w:rsidP="00DB72BE">
            <w:pPr>
              <w:pStyle w:val="NoSpacing"/>
              <w:spacing w:after="120"/>
              <w:rPr>
                <w:sz w:val="20"/>
                <w:szCs w:val="20"/>
              </w:rPr>
            </w:pPr>
          </w:p>
        </w:tc>
        <w:tc>
          <w:tcPr>
            <w:tcW w:w="2011" w:type="dxa"/>
            <w:vAlign w:val="center"/>
          </w:tcPr>
          <w:p w:rsidR="004D58B1" w:rsidRPr="00A62005" w:rsidRDefault="004D58B1" w:rsidP="00AB0BCA">
            <w:pPr>
              <w:pStyle w:val="NoSpacing"/>
              <w:spacing w:after="120"/>
              <w:jc w:val="right"/>
              <w:rPr>
                <w:b/>
                <w:sz w:val="20"/>
                <w:szCs w:val="20"/>
              </w:rPr>
            </w:pPr>
            <w:r w:rsidRPr="00A62005">
              <w:rPr>
                <w:b/>
                <w:sz w:val="20"/>
                <w:szCs w:val="20"/>
              </w:rPr>
              <w:t>Total Points</w:t>
            </w:r>
          </w:p>
        </w:tc>
        <w:tc>
          <w:tcPr>
            <w:tcW w:w="918" w:type="dxa"/>
            <w:vAlign w:val="center"/>
          </w:tcPr>
          <w:p w:rsidR="004D58B1" w:rsidRPr="00A62005" w:rsidRDefault="004D58B1" w:rsidP="00FB339A">
            <w:pPr>
              <w:pStyle w:val="NoSpacing"/>
              <w:spacing w:after="120"/>
              <w:jc w:val="right"/>
              <w:rPr>
                <w:sz w:val="20"/>
                <w:szCs w:val="20"/>
              </w:rPr>
            </w:pPr>
            <w:r w:rsidRPr="00A62005">
              <w:rPr>
                <w:sz w:val="20"/>
                <w:szCs w:val="20"/>
              </w:rPr>
              <w:t>/</w:t>
            </w:r>
            <w:r>
              <w:rPr>
                <w:sz w:val="20"/>
                <w:szCs w:val="20"/>
              </w:rPr>
              <w:t>4</w:t>
            </w:r>
            <w:r w:rsidRPr="00A62005">
              <w:rPr>
                <w:sz w:val="20"/>
                <w:szCs w:val="20"/>
              </w:rPr>
              <w:t>0</w:t>
            </w:r>
          </w:p>
        </w:tc>
      </w:tr>
    </w:tbl>
    <w:p w:rsidR="004D58B1" w:rsidRDefault="004D58B1" w:rsidP="00DB72BE">
      <w:pPr>
        <w:pStyle w:val="NoSpacing"/>
        <w:spacing w:after="120"/>
        <w:rPr>
          <w:sz w:val="28"/>
          <w:szCs w:val="28"/>
        </w:rPr>
      </w:pPr>
    </w:p>
    <w:p w:rsidR="004D58B1" w:rsidRDefault="004D58B1" w:rsidP="00F847C6">
      <w:pPr>
        <w:pStyle w:val="NoSpacing"/>
        <w:spacing w:after="240"/>
        <w:rPr>
          <w:sz w:val="28"/>
          <w:szCs w:val="28"/>
        </w:rPr>
      </w:pPr>
      <w:r>
        <w:rPr>
          <w:sz w:val="28"/>
          <w:szCs w:val="28"/>
        </w:rPr>
        <w:t>Something you did well is…</w:t>
      </w:r>
      <w:r>
        <w:rPr>
          <w:sz w:val="28"/>
          <w:szCs w:val="28"/>
        </w:rPr>
        <w:tab/>
      </w:r>
      <w:r>
        <w:rPr>
          <w:sz w:val="28"/>
          <w:szCs w:val="28"/>
        </w:rPr>
        <w:tab/>
      </w:r>
      <w:r>
        <w:rPr>
          <w:sz w:val="28"/>
          <w:szCs w:val="28"/>
        </w:rPr>
        <w:tab/>
      </w:r>
    </w:p>
    <w:p w:rsidR="004D58B1" w:rsidRDefault="004D58B1" w:rsidP="00DB72BE">
      <w:pPr>
        <w:pStyle w:val="NoSpacing"/>
        <w:spacing w:after="120"/>
        <w:rPr>
          <w:sz w:val="28"/>
          <w:szCs w:val="28"/>
        </w:rPr>
      </w:pPr>
    </w:p>
    <w:p w:rsidR="004D58B1" w:rsidRPr="00DB72BE" w:rsidRDefault="004D58B1" w:rsidP="00DB72BE">
      <w:pPr>
        <w:pStyle w:val="NoSpacing"/>
        <w:spacing w:after="120"/>
        <w:rPr>
          <w:sz w:val="28"/>
          <w:szCs w:val="28"/>
        </w:rPr>
      </w:pPr>
      <w:r>
        <w:rPr>
          <w:sz w:val="28"/>
          <w:szCs w:val="28"/>
        </w:rPr>
        <w:t>Something to consider for next time is…</w:t>
      </w:r>
    </w:p>
    <w:p w:rsidR="004D58B1" w:rsidRPr="007F3D4F" w:rsidRDefault="004D58B1" w:rsidP="00904D7B">
      <w:pPr>
        <w:jc w:val="right"/>
        <w:rPr>
          <w:b/>
        </w:rPr>
      </w:pPr>
    </w:p>
    <w:sectPr w:rsidR="004D58B1" w:rsidRPr="007F3D4F" w:rsidSect="00F2089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94" w:rsidRDefault="00941D94" w:rsidP="00F20892">
      <w:r>
        <w:separator/>
      </w:r>
    </w:p>
  </w:endnote>
  <w:endnote w:type="continuationSeparator" w:id="0">
    <w:p w:rsidR="00941D94" w:rsidRDefault="00941D94" w:rsidP="00F2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94" w:rsidRDefault="00941D94" w:rsidP="00F20892">
      <w:r>
        <w:separator/>
      </w:r>
    </w:p>
  </w:footnote>
  <w:footnote w:type="continuationSeparator" w:id="0">
    <w:p w:rsidR="00941D94" w:rsidRDefault="00941D94" w:rsidP="00F2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892" w:rsidRDefault="00F20892" w:rsidP="00F20892">
    <w:pPr>
      <w:pStyle w:val="Header"/>
      <w:tabs>
        <w:tab w:val="clear" w:pos="9360"/>
        <w:tab w:val="right" w:pos="10800"/>
      </w:tabs>
    </w:pPr>
    <w:r>
      <w:t>Digital Media 1</w:t>
    </w:r>
    <w:r>
      <w:tab/>
    </w:r>
    <w:r>
      <w:tab/>
      <w:t>Final Premiere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E0D"/>
    <w:multiLevelType w:val="hybridMultilevel"/>
    <w:tmpl w:val="DED0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1129"/>
    <w:multiLevelType w:val="hybridMultilevel"/>
    <w:tmpl w:val="F710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732E6"/>
    <w:multiLevelType w:val="hybridMultilevel"/>
    <w:tmpl w:val="E0A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F2"/>
    <w:rsid w:val="00003A0A"/>
    <w:rsid w:val="0007410E"/>
    <w:rsid w:val="00175447"/>
    <w:rsid w:val="001F72E9"/>
    <w:rsid w:val="004D58B1"/>
    <w:rsid w:val="005E31C8"/>
    <w:rsid w:val="006338AA"/>
    <w:rsid w:val="00726A6C"/>
    <w:rsid w:val="007F3D4F"/>
    <w:rsid w:val="00904D7B"/>
    <w:rsid w:val="00941D94"/>
    <w:rsid w:val="00A36552"/>
    <w:rsid w:val="00A95CC7"/>
    <w:rsid w:val="00B144E1"/>
    <w:rsid w:val="00BA394A"/>
    <w:rsid w:val="00C93E57"/>
    <w:rsid w:val="00EB50ED"/>
    <w:rsid w:val="00F06554"/>
    <w:rsid w:val="00F1350F"/>
    <w:rsid w:val="00F20892"/>
    <w:rsid w:val="00F559F2"/>
    <w:rsid w:val="00FC7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D8C54-EAC6-444C-83B4-D0FD331D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E1"/>
    <w:pPr>
      <w:ind w:left="720"/>
      <w:contextualSpacing/>
    </w:pPr>
  </w:style>
  <w:style w:type="paragraph" w:styleId="Header">
    <w:name w:val="header"/>
    <w:basedOn w:val="Normal"/>
    <w:link w:val="HeaderChar"/>
    <w:uiPriority w:val="99"/>
    <w:unhideWhenUsed/>
    <w:rsid w:val="00F20892"/>
    <w:pPr>
      <w:tabs>
        <w:tab w:val="center" w:pos="4680"/>
        <w:tab w:val="right" w:pos="9360"/>
      </w:tabs>
    </w:pPr>
  </w:style>
  <w:style w:type="character" w:customStyle="1" w:styleId="HeaderChar">
    <w:name w:val="Header Char"/>
    <w:basedOn w:val="DefaultParagraphFont"/>
    <w:link w:val="Header"/>
    <w:uiPriority w:val="99"/>
    <w:rsid w:val="00F20892"/>
  </w:style>
  <w:style w:type="paragraph" w:styleId="Footer">
    <w:name w:val="footer"/>
    <w:basedOn w:val="Normal"/>
    <w:link w:val="FooterChar"/>
    <w:uiPriority w:val="99"/>
    <w:unhideWhenUsed/>
    <w:rsid w:val="00F20892"/>
    <w:pPr>
      <w:tabs>
        <w:tab w:val="center" w:pos="4680"/>
        <w:tab w:val="right" w:pos="9360"/>
      </w:tabs>
    </w:pPr>
  </w:style>
  <w:style w:type="character" w:customStyle="1" w:styleId="FooterChar">
    <w:name w:val="Footer Char"/>
    <w:basedOn w:val="DefaultParagraphFont"/>
    <w:link w:val="Footer"/>
    <w:uiPriority w:val="99"/>
    <w:rsid w:val="00F20892"/>
  </w:style>
  <w:style w:type="paragraph" w:styleId="NoSpacing">
    <w:name w:val="No Spacing"/>
    <w:uiPriority w:val="1"/>
    <w:qFormat/>
    <w:rsid w:val="004D58B1"/>
    <w:rPr>
      <w:rFonts w:asciiTheme="minorHAnsi" w:hAnsiTheme="minorHAnsi"/>
      <w:sz w:val="22"/>
    </w:rPr>
  </w:style>
  <w:style w:type="table" w:styleId="TableGrid">
    <w:name w:val="Table Grid"/>
    <w:basedOn w:val="TableNormal"/>
    <w:uiPriority w:val="59"/>
    <w:rsid w:val="004D58B1"/>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Jocelyn Crabtree</cp:lastModifiedBy>
  <cp:revision>2</cp:revision>
  <cp:lastPrinted>2013-04-11T17:35:00Z</cp:lastPrinted>
  <dcterms:created xsi:type="dcterms:W3CDTF">2015-11-30T16:29:00Z</dcterms:created>
  <dcterms:modified xsi:type="dcterms:W3CDTF">2015-11-30T16:29:00Z</dcterms:modified>
</cp:coreProperties>
</file>