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09" w:rsidRPr="00147A1A" w:rsidRDefault="004B1A09" w:rsidP="00F6718A">
      <w:pPr>
        <w:pStyle w:val="Title"/>
        <w:spacing w:after="120"/>
        <w:rPr>
          <w:rStyle w:val="IntenseEmphasis"/>
          <w:sz w:val="36"/>
          <w:szCs w:val="36"/>
        </w:rPr>
      </w:pPr>
      <w:r w:rsidRPr="00147A1A">
        <w:rPr>
          <w:rStyle w:val="IntenseEmphasis"/>
          <w:b w:val="0"/>
          <w:bCs w:val="0"/>
          <w:i w:val="0"/>
          <w:iCs w:val="0"/>
          <w:color w:val="17365D" w:themeColor="text2" w:themeShade="BF"/>
          <w:sz w:val="36"/>
          <w:szCs w:val="36"/>
        </w:rPr>
        <w:t>Logos</w:t>
      </w:r>
      <w:r w:rsidR="00A24E1C" w:rsidRPr="00147A1A">
        <w:rPr>
          <w:rStyle w:val="IntenseEmphasis"/>
          <w:b w:val="0"/>
          <w:bCs w:val="0"/>
          <w:i w:val="0"/>
          <w:iCs w:val="0"/>
          <w:color w:val="17365D" w:themeColor="text2" w:themeShade="BF"/>
          <w:sz w:val="36"/>
          <w:szCs w:val="36"/>
        </w:rPr>
        <w:t>/Movie Poster</w:t>
      </w:r>
      <w:r w:rsidR="001D2700" w:rsidRPr="00147A1A">
        <w:rPr>
          <w:rStyle w:val="IntenseEmphasis"/>
          <w:b w:val="0"/>
          <w:bCs w:val="0"/>
          <w:i w:val="0"/>
          <w:iCs w:val="0"/>
          <w:color w:val="17365D" w:themeColor="text2" w:themeShade="BF"/>
          <w:sz w:val="36"/>
          <w:szCs w:val="36"/>
        </w:rPr>
        <w:t xml:space="preserve"> – Adobe Illustrator</w:t>
      </w:r>
    </w:p>
    <w:p w:rsidR="004B1A09" w:rsidRDefault="004B1A09" w:rsidP="00555314">
      <w:pPr>
        <w:pStyle w:val="NoSpacing"/>
      </w:pPr>
      <w:r>
        <w:t xml:space="preserve">A LOGO is a unique symbol or design that represents a company.  It is also called a </w:t>
      </w:r>
      <w:r w:rsidRPr="00821454">
        <w:t>trademark</w:t>
      </w:r>
      <w:r>
        <w:t>.</w:t>
      </w:r>
    </w:p>
    <w:p w:rsidR="00555314" w:rsidRDefault="00555314" w:rsidP="00555314">
      <w:pPr>
        <w:pStyle w:val="NoSpacing"/>
      </w:pPr>
    </w:p>
    <w:p w:rsidR="004B1A09" w:rsidRDefault="004B1A09" w:rsidP="00555314">
      <w:pPr>
        <w:pStyle w:val="NoSpacing"/>
      </w:pPr>
      <w:r>
        <w:t>A name, symbol, or trademark designed for easy and definite recognition, especially one borne on a single printing plate or piece of type. (Answers.com)</w:t>
      </w:r>
    </w:p>
    <w:p w:rsidR="007156CC" w:rsidRDefault="007156CC" w:rsidP="00555314">
      <w:pPr>
        <w:pStyle w:val="NoSpacing"/>
      </w:pPr>
    </w:p>
    <w:p w:rsidR="007156CC" w:rsidRDefault="007156CC" w:rsidP="00555314">
      <w:pPr>
        <w:pStyle w:val="NoSpacing"/>
      </w:pPr>
      <w:r>
        <w:t xml:space="preserve">Explanation of what logos are – </w:t>
      </w:r>
      <w:hyperlink r:id="rId6" w:history="1">
        <w:r w:rsidRPr="00CB00EC">
          <w:rPr>
            <w:rStyle w:val="Hyperlink"/>
          </w:rPr>
          <w:t>http://www.logo</w:t>
        </w:r>
        <w:r w:rsidRPr="00CB00EC">
          <w:rPr>
            <w:rStyle w:val="Hyperlink"/>
          </w:rPr>
          <w:t>w</w:t>
        </w:r>
        <w:r w:rsidRPr="00CB00EC">
          <w:rPr>
            <w:rStyle w:val="Hyperlink"/>
          </w:rPr>
          <w:t>orks.com/logos.html</w:t>
        </w:r>
      </w:hyperlink>
      <w:r>
        <w:t xml:space="preserve"> </w:t>
      </w:r>
    </w:p>
    <w:p w:rsidR="00555314" w:rsidRDefault="00555314" w:rsidP="00555314">
      <w:pPr>
        <w:pStyle w:val="NoSpacing"/>
        <w:rPr>
          <w:rFonts w:cs="Times New Roman"/>
          <w:szCs w:val="24"/>
        </w:rPr>
      </w:pPr>
    </w:p>
    <w:p w:rsidR="0034330E" w:rsidRPr="004B1A09" w:rsidRDefault="004B1A09" w:rsidP="00555314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Logo Examples - </w:t>
      </w:r>
      <w:hyperlink r:id="rId7" w:history="1">
        <w:r w:rsidR="000A2749" w:rsidRPr="004B1A09">
          <w:rPr>
            <w:rStyle w:val="Hyperlink"/>
            <w:rFonts w:cs="Times New Roman"/>
            <w:szCs w:val="24"/>
          </w:rPr>
          <w:t>http://www.goodlogo.com/a-z</w:t>
        </w:r>
      </w:hyperlink>
      <w:r w:rsidR="000A2749" w:rsidRPr="004B1A09">
        <w:rPr>
          <w:rFonts w:cs="Times New Roman"/>
          <w:szCs w:val="24"/>
        </w:rPr>
        <w:t xml:space="preserve"> </w:t>
      </w:r>
    </w:p>
    <w:p w:rsidR="004B1A09" w:rsidRPr="00147A1A" w:rsidRDefault="004B1A09" w:rsidP="00F6718A">
      <w:pPr>
        <w:pStyle w:val="Heading1"/>
        <w:pBdr>
          <w:bottom w:val="single" w:sz="4" w:space="1" w:color="4F81BD" w:themeColor="accent1"/>
        </w:pBdr>
        <w:spacing w:before="240"/>
        <w:rPr>
          <w:sz w:val="24"/>
          <w:szCs w:val="24"/>
        </w:rPr>
      </w:pPr>
      <w:r w:rsidRPr="00147A1A">
        <w:rPr>
          <w:sz w:val="24"/>
          <w:szCs w:val="24"/>
        </w:rPr>
        <w:t>Movie Logo</w:t>
      </w:r>
      <w:r w:rsidR="00A24E1C" w:rsidRPr="00147A1A">
        <w:rPr>
          <w:sz w:val="24"/>
          <w:szCs w:val="24"/>
        </w:rPr>
        <w:t>/Poster</w:t>
      </w:r>
      <w:r w:rsidRPr="00147A1A">
        <w:rPr>
          <w:sz w:val="24"/>
          <w:szCs w:val="24"/>
        </w:rPr>
        <w:t xml:space="preserve"> Assignment</w:t>
      </w:r>
    </w:p>
    <w:p w:rsidR="004B1A09" w:rsidRDefault="004B1A09" w:rsidP="00555314">
      <w:pPr>
        <w:pStyle w:val="NoSpacing"/>
      </w:pPr>
      <w:r>
        <w:t>Create a new logo</w:t>
      </w:r>
      <w:r w:rsidR="001D2700">
        <w:t xml:space="preserve"> using Adobe Illustrator</w:t>
      </w:r>
      <w:r>
        <w:t xml:space="preserve"> for your favori</w:t>
      </w:r>
      <w:r w:rsidR="00A24E1C">
        <w:t>te movie</w:t>
      </w:r>
      <w:r w:rsidR="007156CC">
        <w:t xml:space="preserve">. </w:t>
      </w:r>
      <w:r>
        <w:t xml:space="preserve">Use text and graphics in a way that makes people want to go see the movie!  </w:t>
      </w:r>
      <w:r w:rsidR="00A24E1C">
        <w:t xml:space="preserve">(Make sure all </w:t>
      </w:r>
      <w:r w:rsidR="007156CC">
        <w:t xml:space="preserve">are </w:t>
      </w:r>
      <w:r w:rsidR="00A24E1C">
        <w:t xml:space="preserve">school appropriate).  </w:t>
      </w:r>
      <w:r>
        <w:t>The logo should focus on the name of the movie – does not include any picture from the movie. The logo should convey to the audience what type of movie it is, how int</w:t>
      </w:r>
      <w:r w:rsidR="005820E1">
        <w:t>ense, dark/li</w:t>
      </w:r>
      <w:r w:rsidR="004123CB">
        <w:t>ght, funny, etc. (4</w:t>
      </w:r>
      <w:r>
        <w:t>0 points)</w:t>
      </w:r>
    </w:p>
    <w:p w:rsidR="00555314" w:rsidRDefault="00555314" w:rsidP="00555314">
      <w:pPr>
        <w:pStyle w:val="NoSpacing"/>
      </w:pPr>
    </w:p>
    <w:p w:rsidR="002275E8" w:rsidRDefault="002275E8" w:rsidP="00555314">
      <w:pPr>
        <w:pStyle w:val="NoSpacing"/>
      </w:pPr>
      <w:r>
        <w:t>To find examples of logos, do a search for a few of your favorite movies to get some ideas.</w:t>
      </w:r>
    </w:p>
    <w:p w:rsidR="00555314" w:rsidRDefault="00555314" w:rsidP="00555314">
      <w:pPr>
        <w:pStyle w:val="NoSpacing"/>
      </w:pPr>
    </w:p>
    <w:p w:rsidR="0034330E" w:rsidRDefault="0034330E" w:rsidP="00555314">
      <w:pPr>
        <w:pStyle w:val="NoSpacing"/>
      </w:pPr>
      <w:r>
        <w:t xml:space="preserve">Here are some examples of minimalistic movie posters - </w:t>
      </w:r>
      <w:hyperlink r:id="rId8" w:history="1">
        <w:r w:rsidRPr="00FD1EC1">
          <w:rPr>
            <w:rStyle w:val="Hyperlink"/>
          </w:rPr>
          <w:t>http://inspirationfeed.com/inspiration/illustration/70-powerful-examples-of-minimal-movie-poster-designs/</w:t>
        </w:r>
      </w:hyperlink>
      <w:r>
        <w:t xml:space="preserve"> - 1/31/2012</w:t>
      </w:r>
    </w:p>
    <w:p w:rsidR="00555314" w:rsidRDefault="00555314" w:rsidP="00555314">
      <w:pPr>
        <w:pStyle w:val="NoSpacing"/>
      </w:pPr>
    </w:p>
    <w:p w:rsidR="00B61AC0" w:rsidRDefault="00B61AC0" w:rsidP="00555314">
      <w:pPr>
        <w:pStyle w:val="NoSpacing"/>
      </w:pPr>
      <w:r>
        <w:t xml:space="preserve">Logos with hidden meanings - </w:t>
      </w:r>
      <w:hyperlink r:id="rId9" w:history="1">
        <w:r w:rsidRPr="00FD1EC1">
          <w:rPr>
            <w:rStyle w:val="Hyperlink"/>
          </w:rPr>
          <w:t>http://www.graphicdesignblog.org/hidden-logos-in-graphic-designing/</w:t>
        </w:r>
      </w:hyperlink>
      <w:r>
        <w:t xml:space="preserve"> - 1/31/2012</w:t>
      </w:r>
    </w:p>
    <w:p w:rsidR="00147A1A" w:rsidRDefault="00147A1A" w:rsidP="00555314">
      <w:pPr>
        <w:pStyle w:val="NoSpacing"/>
      </w:pPr>
    </w:p>
    <w:p w:rsidR="006F3CAD" w:rsidRDefault="006F3CAD" w:rsidP="00555314">
      <w:pPr>
        <w:pStyle w:val="NoSpacing"/>
      </w:pPr>
      <w:r>
        <w:t>I’m looking for quality.  This assignment is not to be done as fast as possible.  It should probably take around two hours to have a quality product</w:t>
      </w:r>
      <w:r w:rsidR="00147A1A">
        <w:t xml:space="preserve">.  </w:t>
      </w:r>
      <w:r>
        <w:t xml:space="preserve">When you are done, </w:t>
      </w:r>
      <w:r w:rsidR="00147A1A">
        <w:t xml:space="preserve">save your artwork as an </w:t>
      </w:r>
      <w:proofErr w:type="spellStart"/>
      <w:r w:rsidR="00147A1A">
        <w:t>ai</w:t>
      </w:r>
      <w:proofErr w:type="spellEnd"/>
      <w:r w:rsidR="00147A1A">
        <w:t xml:space="preserve"> and pdf file in your Illustrator Folder.  Then </w:t>
      </w:r>
      <w:r w:rsidR="007156CC">
        <w:t>upload the PDF to the Google Classroom assignment</w:t>
      </w:r>
      <w:r w:rsidR="00147A1A">
        <w:t xml:space="preserve">.  Lastly, </w:t>
      </w:r>
      <w:r>
        <w:t>grade yourse</w:t>
      </w:r>
      <w:r w:rsidR="00F6718A">
        <w:t xml:space="preserve">lf below.  Then, open the Movie Logo Reflection </w:t>
      </w:r>
      <w:r w:rsidR="007156CC">
        <w:t xml:space="preserve">from Classroom </w:t>
      </w:r>
      <w:r w:rsidR="00F6718A">
        <w:t>and t</w:t>
      </w:r>
      <w:r w:rsidR="007156CC">
        <w:t>ype out the answers to the questions in the Google Form</w:t>
      </w:r>
      <w:r w:rsidR="00F6718A">
        <w:t xml:space="preserve">.  Your reflection should be written in full sentences and use correct grammar and punctuation.  </w:t>
      </w:r>
      <w:r w:rsidR="007156CC">
        <w:t xml:space="preserve">When finished with the reflection, turn in this rating sheet for credit. </w:t>
      </w:r>
    </w:p>
    <w:p w:rsidR="00555314" w:rsidRDefault="00555314" w:rsidP="00555314">
      <w:pPr>
        <w:spacing w:after="0" w:line="240" w:lineRule="auto"/>
        <w:rPr>
          <w:b/>
          <w:sz w:val="28"/>
        </w:rPr>
      </w:pPr>
      <w:bookmarkStart w:id="0" w:name="_GoBack"/>
      <w:bookmarkEnd w:id="0"/>
    </w:p>
    <w:p w:rsidR="004B1A09" w:rsidRDefault="004B1A09" w:rsidP="00147A1A">
      <w:pPr>
        <w:spacing w:after="120" w:line="240" w:lineRule="auto"/>
        <w:rPr>
          <w:b/>
          <w:sz w:val="28"/>
        </w:rPr>
      </w:pPr>
      <w:r w:rsidRPr="00166EDC">
        <w:rPr>
          <w:b/>
          <w:sz w:val="28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1"/>
        <w:gridCol w:w="1032"/>
        <w:gridCol w:w="855"/>
        <w:gridCol w:w="1012"/>
      </w:tblGrid>
      <w:tr w:rsidR="00075259" w:rsidTr="00075259">
        <w:tc>
          <w:tcPr>
            <w:tcW w:w="791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  <w:r w:rsidRPr="00F6718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008" w:type="dxa"/>
          </w:tcPr>
          <w:p w:rsidR="00075259" w:rsidRPr="00F6718A" w:rsidRDefault="00075259" w:rsidP="0007525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6718A">
              <w:rPr>
                <w:b/>
                <w:sz w:val="24"/>
                <w:szCs w:val="24"/>
              </w:rPr>
              <w:t>Points Possible</w:t>
            </w:r>
          </w:p>
        </w:tc>
        <w:tc>
          <w:tcPr>
            <w:tcW w:w="855" w:type="dxa"/>
          </w:tcPr>
          <w:p w:rsidR="00075259" w:rsidRPr="00F6718A" w:rsidRDefault="00075259" w:rsidP="0007525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Rating</w:t>
            </w:r>
          </w:p>
        </w:tc>
        <w:tc>
          <w:tcPr>
            <w:tcW w:w="1012" w:type="dxa"/>
          </w:tcPr>
          <w:p w:rsidR="00075259" w:rsidRDefault="00075259" w:rsidP="0007525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Rating</w:t>
            </w:r>
          </w:p>
        </w:tc>
      </w:tr>
      <w:tr w:rsidR="00075259" w:rsidTr="00075259">
        <w:tc>
          <w:tcPr>
            <w:tcW w:w="791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  <w:r w:rsidRPr="00F6718A">
              <w:rPr>
                <w:b/>
                <w:sz w:val="24"/>
                <w:szCs w:val="24"/>
              </w:rPr>
              <w:t>Logo:  Includes both text and graphics</w:t>
            </w:r>
          </w:p>
        </w:tc>
        <w:tc>
          <w:tcPr>
            <w:tcW w:w="1008" w:type="dxa"/>
          </w:tcPr>
          <w:p w:rsidR="00075259" w:rsidRPr="00F6718A" w:rsidRDefault="00075259" w:rsidP="00147A1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75259" w:rsidTr="00075259">
        <w:tc>
          <w:tcPr>
            <w:tcW w:w="791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  <w:r w:rsidRPr="00F6718A">
              <w:rPr>
                <w:b/>
                <w:sz w:val="24"/>
                <w:szCs w:val="24"/>
              </w:rPr>
              <w:t>Logo:  Appropriate colors used</w:t>
            </w:r>
          </w:p>
        </w:tc>
        <w:tc>
          <w:tcPr>
            <w:tcW w:w="1008" w:type="dxa"/>
          </w:tcPr>
          <w:p w:rsidR="00075259" w:rsidRPr="00F6718A" w:rsidRDefault="00075259" w:rsidP="00147A1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75259" w:rsidTr="00075259">
        <w:tc>
          <w:tcPr>
            <w:tcW w:w="791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  <w:r w:rsidRPr="00F6718A">
              <w:rPr>
                <w:b/>
                <w:sz w:val="24"/>
                <w:szCs w:val="24"/>
              </w:rPr>
              <w:t>Logo:  Focuses on movie title (no pictures from movie)</w:t>
            </w:r>
          </w:p>
        </w:tc>
        <w:tc>
          <w:tcPr>
            <w:tcW w:w="1008" w:type="dxa"/>
          </w:tcPr>
          <w:p w:rsidR="00075259" w:rsidRPr="00F6718A" w:rsidRDefault="00075259" w:rsidP="00147A1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75259" w:rsidTr="00075259">
        <w:tc>
          <w:tcPr>
            <w:tcW w:w="791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  <w:r w:rsidRPr="00F6718A">
              <w:rPr>
                <w:b/>
                <w:sz w:val="24"/>
                <w:szCs w:val="24"/>
              </w:rPr>
              <w:t>Logo:  Gives the viewer a “feel” for what the movie is about</w:t>
            </w:r>
          </w:p>
        </w:tc>
        <w:tc>
          <w:tcPr>
            <w:tcW w:w="1008" w:type="dxa"/>
          </w:tcPr>
          <w:p w:rsidR="00075259" w:rsidRPr="00F6718A" w:rsidRDefault="00075259" w:rsidP="00147A1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75259" w:rsidTr="00075259">
        <w:tc>
          <w:tcPr>
            <w:tcW w:w="791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  <w:r w:rsidRPr="00F6718A">
              <w:rPr>
                <w:b/>
                <w:sz w:val="24"/>
                <w:szCs w:val="24"/>
              </w:rPr>
              <w:t>Poster:  Background goes well with logo</w:t>
            </w:r>
          </w:p>
        </w:tc>
        <w:tc>
          <w:tcPr>
            <w:tcW w:w="1008" w:type="dxa"/>
          </w:tcPr>
          <w:p w:rsidR="00075259" w:rsidRPr="00F6718A" w:rsidRDefault="00075259" w:rsidP="00147A1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75259" w:rsidTr="00075259">
        <w:tc>
          <w:tcPr>
            <w:tcW w:w="791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  <w:r w:rsidRPr="00F6718A">
              <w:rPr>
                <w:b/>
                <w:sz w:val="24"/>
                <w:szCs w:val="24"/>
              </w:rPr>
              <w:t>Poster:  Include the movie title and name of director</w:t>
            </w:r>
          </w:p>
        </w:tc>
        <w:tc>
          <w:tcPr>
            <w:tcW w:w="1008" w:type="dxa"/>
          </w:tcPr>
          <w:p w:rsidR="00075259" w:rsidRPr="00F6718A" w:rsidRDefault="00075259" w:rsidP="00147A1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75259" w:rsidTr="00075259">
        <w:tc>
          <w:tcPr>
            <w:tcW w:w="791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  <w:r w:rsidRPr="00F6718A">
              <w:rPr>
                <w:b/>
                <w:sz w:val="24"/>
                <w:szCs w:val="24"/>
              </w:rPr>
              <w:t>Design was well thought out and represents quality of work and effort</w:t>
            </w:r>
          </w:p>
        </w:tc>
        <w:tc>
          <w:tcPr>
            <w:tcW w:w="1008" w:type="dxa"/>
          </w:tcPr>
          <w:p w:rsidR="00075259" w:rsidRPr="00F6718A" w:rsidRDefault="00075259" w:rsidP="00147A1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75259" w:rsidTr="00075259">
        <w:tc>
          <w:tcPr>
            <w:tcW w:w="791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  <w:r w:rsidRPr="00F6718A">
              <w:rPr>
                <w:b/>
                <w:sz w:val="24"/>
                <w:szCs w:val="24"/>
              </w:rPr>
              <w:t>Design reflects use of a large number of Illustrator tools</w:t>
            </w:r>
          </w:p>
        </w:tc>
        <w:tc>
          <w:tcPr>
            <w:tcW w:w="1008" w:type="dxa"/>
          </w:tcPr>
          <w:p w:rsidR="00075259" w:rsidRPr="00F6718A" w:rsidRDefault="00075259" w:rsidP="00147A1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75259" w:rsidTr="00075259">
        <w:tc>
          <w:tcPr>
            <w:tcW w:w="791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  <w:r w:rsidRPr="00F6718A">
              <w:rPr>
                <w:b/>
                <w:sz w:val="24"/>
                <w:szCs w:val="24"/>
              </w:rPr>
              <w:t>Design is visually appealing</w:t>
            </w:r>
          </w:p>
        </w:tc>
        <w:tc>
          <w:tcPr>
            <w:tcW w:w="1008" w:type="dxa"/>
          </w:tcPr>
          <w:p w:rsidR="00075259" w:rsidRPr="00F6718A" w:rsidRDefault="00075259" w:rsidP="00147A1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75259" w:rsidTr="00075259">
        <w:tc>
          <w:tcPr>
            <w:tcW w:w="791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  <w:r w:rsidRPr="00F6718A">
              <w:rPr>
                <w:b/>
                <w:sz w:val="24"/>
                <w:szCs w:val="24"/>
              </w:rPr>
              <w:t xml:space="preserve">Saved in appropriate format (save as </w:t>
            </w:r>
            <w:proofErr w:type="spellStart"/>
            <w:r w:rsidRPr="00F6718A">
              <w:rPr>
                <w:b/>
                <w:sz w:val="24"/>
                <w:szCs w:val="24"/>
              </w:rPr>
              <w:t>ai</w:t>
            </w:r>
            <w:proofErr w:type="spellEnd"/>
            <w:r w:rsidRPr="00F6718A">
              <w:rPr>
                <w:b/>
                <w:sz w:val="24"/>
                <w:szCs w:val="24"/>
              </w:rPr>
              <w:t xml:space="preserve"> and pdf).  PDF file is handed in.</w:t>
            </w:r>
          </w:p>
        </w:tc>
        <w:tc>
          <w:tcPr>
            <w:tcW w:w="1008" w:type="dxa"/>
          </w:tcPr>
          <w:p w:rsidR="00075259" w:rsidRPr="00F6718A" w:rsidRDefault="00075259" w:rsidP="00147A1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75259" w:rsidTr="00075259">
        <w:tc>
          <w:tcPr>
            <w:tcW w:w="791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  <w:r w:rsidRPr="00F6718A">
              <w:rPr>
                <w:b/>
                <w:sz w:val="24"/>
                <w:szCs w:val="24"/>
              </w:rPr>
              <w:t>Personal Reflection</w:t>
            </w:r>
          </w:p>
        </w:tc>
        <w:tc>
          <w:tcPr>
            <w:tcW w:w="1008" w:type="dxa"/>
          </w:tcPr>
          <w:p w:rsidR="00075259" w:rsidRPr="00F6718A" w:rsidRDefault="00075259" w:rsidP="00147A1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75259" w:rsidTr="00075259">
        <w:tc>
          <w:tcPr>
            <w:tcW w:w="791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POINTS POSSIBLE</w:t>
            </w:r>
          </w:p>
        </w:tc>
        <w:tc>
          <w:tcPr>
            <w:tcW w:w="1008" w:type="dxa"/>
          </w:tcPr>
          <w:p w:rsidR="00075259" w:rsidRPr="00F6718A" w:rsidRDefault="00075259" w:rsidP="00147A1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5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75259" w:rsidRPr="00F6718A" w:rsidRDefault="00075259" w:rsidP="00F6718A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:rsidR="00DB36FE" w:rsidRDefault="00DB36FE" w:rsidP="004B1A09">
      <w:pPr>
        <w:spacing w:line="240" w:lineRule="auto"/>
        <w:rPr>
          <w:b/>
          <w:sz w:val="28"/>
        </w:rPr>
      </w:pPr>
    </w:p>
    <w:sectPr w:rsidR="00DB36FE" w:rsidSect="00075259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1CF6"/>
    <w:multiLevelType w:val="hybridMultilevel"/>
    <w:tmpl w:val="F3DC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B705B"/>
    <w:multiLevelType w:val="hybridMultilevel"/>
    <w:tmpl w:val="2874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49"/>
    <w:rsid w:val="00075259"/>
    <w:rsid w:val="000A2749"/>
    <w:rsid w:val="00143D32"/>
    <w:rsid w:val="00147A1A"/>
    <w:rsid w:val="00166EDC"/>
    <w:rsid w:val="001D2700"/>
    <w:rsid w:val="002275E8"/>
    <w:rsid w:val="002E309F"/>
    <w:rsid w:val="0034330E"/>
    <w:rsid w:val="003752F5"/>
    <w:rsid w:val="004123CB"/>
    <w:rsid w:val="004B1A09"/>
    <w:rsid w:val="0054632F"/>
    <w:rsid w:val="00555314"/>
    <w:rsid w:val="005820E1"/>
    <w:rsid w:val="0059760A"/>
    <w:rsid w:val="006337FD"/>
    <w:rsid w:val="006E3CC7"/>
    <w:rsid w:val="006F3CAD"/>
    <w:rsid w:val="007156CC"/>
    <w:rsid w:val="008600C7"/>
    <w:rsid w:val="00913DC2"/>
    <w:rsid w:val="00953D29"/>
    <w:rsid w:val="00973DA9"/>
    <w:rsid w:val="00A24E1C"/>
    <w:rsid w:val="00AB5BA8"/>
    <w:rsid w:val="00B61AC0"/>
    <w:rsid w:val="00B75674"/>
    <w:rsid w:val="00D5189A"/>
    <w:rsid w:val="00DB36FE"/>
    <w:rsid w:val="00EC2BF0"/>
    <w:rsid w:val="00F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2628"/>
  <w15:docId w15:val="{CBE775D7-26AB-4FC7-B58C-446F9666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749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B1A09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4B1A0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1A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1A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1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B1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B1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5">
    <w:name w:val="Medium Shading 1 Accent 5"/>
    <w:basedOn w:val="TableNormal"/>
    <w:uiPriority w:val="63"/>
    <w:rsid w:val="00166ED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166ED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Spacing">
    <w:name w:val="No Spacing"/>
    <w:uiPriority w:val="1"/>
    <w:qFormat/>
    <w:rsid w:val="00555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pirationfeed.com/inspiration/illustration/70-powerful-examples-of-minimal-movie-poster-design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dlogo.com/a-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goworks.com/logo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phicdesignblog.org/hidden-logos-in-graphic-desig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2D72-48CE-4BB2-B9AB-26B77FFD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Jocelyn Crabtree</cp:lastModifiedBy>
  <cp:revision>2</cp:revision>
  <cp:lastPrinted>2013-10-25T18:08:00Z</cp:lastPrinted>
  <dcterms:created xsi:type="dcterms:W3CDTF">2017-02-07T20:22:00Z</dcterms:created>
  <dcterms:modified xsi:type="dcterms:W3CDTF">2017-02-07T20:22:00Z</dcterms:modified>
</cp:coreProperties>
</file>