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3" w:rsidRDefault="00604F13">
      <w:r>
        <w:t>Unit 5 Review Answers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Are legal drugs that help the body fight injury, illness, or disease.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A medicine that is sold legally in pharmacies and other stores without a doctor’s prescription.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A drug that can be obtained only with a written order from a doctor and can be purchased only at a pharmacy.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A chemical substance that people of any age may NOT lawfully manufacture, possess, buy or sell.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Drug misuse – improper use of medicines</w:t>
      </w:r>
    </w:p>
    <w:p w:rsidR="00604F13" w:rsidRDefault="00604F13" w:rsidP="00604F13">
      <w:pPr>
        <w:pStyle w:val="ListParagraph"/>
      </w:pPr>
      <w:r>
        <w:t>Drug abuse – using a drug improperly and unsafely in an intentional way.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Unwanted physical or mental effect caused by a drug.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once a person uses a drug repeatedly, they can develop a tolerance and be dependant upon the drug.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nausea or vomiting, headaches or dizziness, fever, digestive problems, panic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drug antagonism – occurs when each drug’s effect is canceled out or reduced</w:t>
      </w:r>
    </w:p>
    <w:p w:rsidR="00604F13" w:rsidRDefault="00604F13" w:rsidP="00604F13">
      <w:pPr>
        <w:ind w:left="720"/>
      </w:pPr>
      <w:r>
        <w:t>drug synergism – occurs when drugs interact to produce effects greater than those that each drug would produce alone.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Contaminants in drugs that be harmful or cause dangerous drug reactions.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family, social, personal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a drug that slows down the body processes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for teens under the age of 21, using alcohol can cause the students to face stiff consequences including suspension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Peers, family, media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being injured or killed, committing sexual assault, long-term brain damage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state in which a person’s mental and physical abilities are impaired by alcohol or another substance.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is a period of time that the drinker cannot recall.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cardiovascular – heart rate and blood pressure increase</w:t>
      </w:r>
    </w:p>
    <w:p w:rsidR="00604F13" w:rsidRDefault="00604F13" w:rsidP="00604F13">
      <w:pPr>
        <w:ind w:left="720"/>
      </w:pPr>
      <w:r>
        <w:t>excretory – kidneys increase urine production</w:t>
      </w:r>
    </w:p>
    <w:p w:rsidR="00604F13" w:rsidRDefault="00604F13" w:rsidP="00604F13">
      <w:pPr>
        <w:ind w:left="720"/>
      </w:pPr>
      <w:r>
        <w:t>nervous – brain activity slows down</w:t>
      </w:r>
    </w:p>
    <w:p w:rsidR="00604F13" w:rsidRDefault="00604F13" w:rsidP="00604F13">
      <w:pPr>
        <w:ind w:left="720"/>
      </w:pPr>
      <w:r>
        <w:t>digestive – too much alcohol in the stomach may cause vomiting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Blood alcohol concentration – amount of alcohol in your blood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rate of consumption, gender, body size, amount of food in stomach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used to describe the after effects of drinking too much alcohol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brain damage, FAS, liver damage, heart disease, digestive problems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Problem drinking, absolute dependence, late stage of alcoholism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support groups, rehab, detox, acknowledging the problem</w:t>
      </w:r>
    </w:p>
    <w:p w:rsidR="00604F13" w:rsidRDefault="00604F13" w:rsidP="00604F13">
      <w:pPr>
        <w:pStyle w:val="ListParagraph"/>
        <w:numPr>
          <w:ilvl w:val="0"/>
          <w:numId w:val="1"/>
        </w:numPr>
      </w:pPr>
      <w:r>
        <w:t>increased heart rate, increased blood pressure, changes in the brain</w:t>
      </w:r>
    </w:p>
    <w:p w:rsidR="00175A1A" w:rsidRDefault="00604F13" w:rsidP="00604F13">
      <w:pPr>
        <w:pStyle w:val="ListParagraph"/>
        <w:numPr>
          <w:ilvl w:val="0"/>
          <w:numId w:val="1"/>
        </w:numPr>
      </w:pPr>
      <w:r>
        <w:t>carbon mono</w:t>
      </w:r>
      <w:r w:rsidR="00175A1A">
        <w:t>xide</w:t>
      </w:r>
    </w:p>
    <w:p w:rsidR="00175A1A" w:rsidRDefault="00175A1A" w:rsidP="00604F13">
      <w:pPr>
        <w:pStyle w:val="ListParagraph"/>
        <w:numPr>
          <w:ilvl w:val="0"/>
          <w:numId w:val="1"/>
        </w:numPr>
      </w:pPr>
      <w:r>
        <w:t>tar</w:t>
      </w:r>
    </w:p>
    <w:p w:rsidR="00175A1A" w:rsidRDefault="00175A1A" w:rsidP="00604F13">
      <w:pPr>
        <w:pStyle w:val="ListParagraph"/>
        <w:numPr>
          <w:ilvl w:val="0"/>
          <w:numId w:val="1"/>
        </w:numPr>
      </w:pPr>
      <w:r>
        <w:t>respiratory disease, cardiovascular disease, different forms of cancer</w:t>
      </w:r>
    </w:p>
    <w:p w:rsidR="00175A1A" w:rsidRDefault="00175A1A" w:rsidP="00604F13">
      <w:pPr>
        <w:pStyle w:val="ListParagraph"/>
        <w:numPr>
          <w:ilvl w:val="0"/>
          <w:numId w:val="1"/>
        </w:numPr>
      </w:pPr>
      <w:r>
        <w:t>white patches on their tongue or the lining of the mouth</w:t>
      </w:r>
    </w:p>
    <w:p w:rsidR="00175A1A" w:rsidRDefault="00175A1A" w:rsidP="00604F13">
      <w:pPr>
        <w:pStyle w:val="ListParagraph"/>
        <w:numPr>
          <w:ilvl w:val="0"/>
          <w:numId w:val="1"/>
        </w:numPr>
      </w:pPr>
      <w:r>
        <w:t>barbiturates, tranquilizers, opiates</w:t>
      </w:r>
    </w:p>
    <w:p w:rsidR="00175A1A" w:rsidRDefault="00175A1A" w:rsidP="00604F13">
      <w:pPr>
        <w:pStyle w:val="ListParagraph"/>
        <w:numPr>
          <w:ilvl w:val="0"/>
          <w:numId w:val="1"/>
        </w:numPr>
      </w:pPr>
      <w:r>
        <w:t>amphetamines, methamphetamines, cocaine, crack</w:t>
      </w:r>
    </w:p>
    <w:p w:rsidR="00604F13" w:rsidRDefault="00604F13" w:rsidP="00175A1A">
      <w:pPr>
        <w:pStyle w:val="ListParagraph"/>
      </w:pPr>
    </w:p>
    <w:sectPr w:rsidR="00604F13" w:rsidSect="00604F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1714"/>
    <w:multiLevelType w:val="hybridMultilevel"/>
    <w:tmpl w:val="3BFA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4F13"/>
    <w:rsid w:val="00175A1A"/>
    <w:rsid w:val="00477AF2"/>
    <w:rsid w:val="00604F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4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LPS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Lincoln Public Schools</cp:lastModifiedBy>
  <cp:revision>2</cp:revision>
  <cp:lastPrinted>2013-11-22T15:35:00Z</cp:lastPrinted>
  <dcterms:created xsi:type="dcterms:W3CDTF">2013-11-22T15:10:00Z</dcterms:created>
  <dcterms:modified xsi:type="dcterms:W3CDTF">2013-11-22T15:35:00Z</dcterms:modified>
</cp:coreProperties>
</file>